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C0D48C" w14:textId="7C67CE9D" w:rsidR="00557264" w:rsidRDefault="00557264" w:rsidP="0055726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2520"/>
        <w:gridCol w:w="4230"/>
      </w:tblGrid>
      <w:tr w:rsidR="00552CD7" w:rsidRPr="00B45EDD" w14:paraId="636DCBDE" w14:textId="77777777" w:rsidTr="00CD446D">
        <w:tc>
          <w:tcPr>
            <w:tcW w:w="9180" w:type="dxa"/>
            <w:gridSpan w:val="3"/>
          </w:tcPr>
          <w:p w14:paraId="6D15410F" w14:textId="44A9787D" w:rsidR="00552CD7" w:rsidRPr="00641222" w:rsidRDefault="005F1C2B" w:rsidP="00641222">
            <w:pPr>
              <w:pStyle w:val="Tabletitle"/>
            </w:pPr>
            <w:r>
              <w:t>Laplace</w:t>
            </w:r>
            <w:r w:rsidR="00552CD7" w:rsidRPr="00641222">
              <w:t xml:space="preserve"> Transform Pairs</w:t>
            </w:r>
          </w:p>
        </w:tc>
      </w:tr>
      <w:tr w:rsidR="001C22CB" w:rsidRPr="00B45EDD" w14:paraId="47BC8196" w14:textId="77777777" w:rsidTr="00CD446D">
        <w:tc>
          <w:tcPr>
            <w:tcW w:w="2430" w:type="dxa"/>
          </w:tcPr>
          <w:p w14:paraId="0632E163" w14:textId="77777777" w:rsidR="001C22CB" w:rsidRPr="00B45EDD" w:rsidRDefault="001C22CB" w:rsidP="001C22CB">
            <w:pPr>
              <w:pStyle w:val="Columnheading"/>
              <w:jc w:val="center"/>
            </w:pPr>
            <w:r>
              <w:t>Function</w:t>
            </w:r>
          </w:p>
        </w:tc>
        <w:tc>
          <w:tcPr>
            <w:tcW w:w="2520" w:type="dxa"/>
          </w:tcPr>
          <w:p w14:paraId="68FD4F5B" w14:textId="4B280CDB" w:rsidR="001C22CB" w:rsidRPr="00B45EDD" w:rsidRDefault="001C22CB" w:rsidP="001C22CB">
            <w:pPr>
              <w:pStyle w:val="Columnheading"/>
              <w:jc w:val="center"/>
            </w:pPr>
            <w:r>
              <w:t>Time</w:t>
            </w:r>
            <w:r w:rsidR="00CD237E">
              <w:t xml:space="preserve"> </w:t>
            </w:r>
            <w:r>
              <w:t>domain</w:t>
            </w:r>
            <w:r w:rsidR="00AF7BDC">
              <w:t xml:space="preserve"> x(t)</w:t>
            </w:r>
          </w:p>
        </w:tc>
        <w:tc>
          <w:tcPr>
            <w:tcW w:w="4230" w:type="dxa"/>
          </w:tcPr>
          <w:p w14:paraId="58DA3F55" w14:textId="7D784F59" w:rsidR="001C22CB" w:rsidRPr="00B45EDD" w:rsidRDefault="00AF7BDC" w:rsidP="001C22CB">
            <w:pPr>
              <w:pStyle w:val="Columnheading"/>
              <w:jc w:val="center"/>
            </w:pPr>
            <w:r>
              <w:t>Frequency Domain X(</w:t>
            </w:r>
            <w:r w:rsidR="00DE6EA1">
              <w:t>s</w:t>
            </w:r>
            <w:r>
              <w:t>)</w:t>
            </w:r>
          </w:p>
        </w:tc>
      </w:tr>
      <w:tr w:rsidR="005F1C2B" w:rsidRPr="00B45EDD" w14:paraId="58111F15" w14:textId="77777777" w:rsidTr="00CD446D">
        <w:tc>
          <w:tcPr>
            <w:tcW w:w="2430" w:type="dxa"/>
          </w:tcPr>
          <w:p w14:paraId="3A07965D" w14:textId="12382B7E" w:rsidR="005F1C2B" w:rsidRDefault="005F1C2B" w:rsidP="005F1C2B">
            <w:r w:rsidRPr="00B45EDD">
              <w:t>Impulse</w:t>
            </w:r>
          </w:p>
        </w:tc>
        <w:tc>
          <w:tcPr>
            <w:tcW w:w="2520" w:type="dxa"/>
            <w:vAlign w:val="center"/>
          </w:tcPr>
          <w:p w14:paraId="50203617" w14:textId="0107A71B" w:rsidR="005F1C2B" w:rsidRPr="001D6E79" w:rsidRDefault="005F1C2B" w:rsidP="005F1C2B">
            <w:pPr>
              <w:jc w:val="center"/>
            </w:pPr>
            <w:r w:rsidRPr="001D6E79">
              <w:rPr>
                <w:position w:val="-14"/>
              </w:rPr>
              <w:object w:dxaOrig="499" w:dyaOrig="400" w14:anchorId="0FE937A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.75pt;height:20.25pt" o:ole="">
                  <v:imagedata r:id="rId7" o:title=""/>
                </v:shape>
                <o:OLEObject Type="Embed" ProgID="Equation.DSMT4" ShapeID="_x0000_i1025" DrawAspect="Content" ObjectID="_1772948271" r:id="rId8"/>
              </w:object>
            </w:r>
          </w:p>
        </w:tc>
        <w:tc>
          <w:tcPr>
            <w:tcW w:w="4230" w:type="dxa"/>
            <w:vAlign w:val="center"/>
          </w:tcPr>
          <w:p w14:paraId="7EC7F50E" w14:textId="7BB759F9" w:rsidR="005F1C2B" w:rsidRPr="001D6E79" w:rsidRDefault="005F1C2B" w:rsidP="005F1C2B">
            <w:pPr>
              <w:jc w:val="center"/>
            </w:pPr>
            <w:r w:rsidRPr="001D6E79">
              <w:rPr>
                <w:position w:val="-4"/>
              </w:rPr>
              <w:object w:dxaOrig="139" w:dyaOrig="260" w14:anchorId="1DA27035">
                <v:shape id="_x0000_i1026" type="#_x0000_t75" style="width:6.75pt;height:12.75pt" o:ole="">
                  <v:imagedata r:id="rId9" o:title=""/>
                </v:shape>
                <o:OLEObject Type="Embed" ProgID="Equation.DSMT4" ShapeID="_x0000_i1026" DrawAspect="Content" ObjectID="_1772948272" r:id="rId10"/>
              </w:object>
            </w:r>
          </w:p>
        </w:tc>
      </w:tr>
      <w:tr w:rsidR="005F1C2B" w:rsidRPr="00B45EDD" w14:paraId="6162B044" w14:textId="77777777" w:rsidTr="00CD446D">
        <w:tc>
          <w:tcPr>
            <w:tcW w:w="2430" w:type="dxa"/>
          </w:tcPr>
          <w:p w14:paraId="7CA41814" w14:textId="44039E0E" w:rsidR="005F1C2B" w:rsidRDefault="005F1C2B" w:rsidP="005F1C2B">
            <w:r w:rsidRPr="00B45EDD">
              <w:t>Shifted impulse</w:t>
            </w:r>
          </w:p>
        </w:tc>
        <w:tc>
          <w:tcPr>
            <w:tcW w:w="2520" w:type="dxa"/>
            <w:vAlign w:val="center"/>
          </w:tcPr>
          <w:p w14:paraId="3E3CA82F" w14:textId="1B2CD79A" w:rsidR="005F1C2B" w:rsidRPr="001D6E79" w:rsidRDefault="005F1C2B" w:rsidP="005F1C2B">
            <w:pPr>
              <w:jc w:val="center"/>
            </w:pPr>
            <w:r w:rsidRPr="001D6E79">
              <w:rPr>
                <w:position w:val="-14"/>
              </w:rPr>
              <w:object w:dxaOrig="880" w:dyaOrig="400" w14:anchorId="59D3533B">
                <v:shape id="_x0000_i1027" type="#_x0000_t75" style="width:44.25pt;height:20.25pt" o:ole="">
                  <v:imagedata r:id="rId11" o:title=""/>
                </v:shape>
                <o:OLEObject Type="Embed" ProgID="Equation.DSMT4" ShapeID="_x0000_i1027" DrawAspect="Content" ObjectID="_1772948273" r:id="rId12"/>
              </w:object>
            </w:r>
          </w:p>
        </w:tc>
        <w:tc>
          <w:tcPr>
            <w:tcW w:w="4230" w:type="dxa"/>
            <w:vAlign w:val="center"/>
          </w:tcPr>
          <w:p w14:paraId="380CE2B9" w14:textId="78CE61C1" w:rsidR="005F1C2B" w:rsidRPr="001D6E79" w:rsidRDefault="005F1C2B" w:rsidP="005F1C2B">
            <w:pPr>
              <w:jc w:val="center"/>
            </w:pPr>
            <w:r w:rsidRPr="003F54F2">
              <w:rPr>
                <w:position w:val="-6"/>
              </w:rPr>
              <w:object w:dxaOrig="440" w:dyaOrig="320" w14:anchorId="6BF388A7">
                <v:shape id="_x0000_i1028" type="#_x0000_t75" style="width:21.75pt;height:15.75pt" o:ole="">
                  <v:imagedata r:id="rId13" o:title=""/>
                </v:shape>
                <o:OLEObject Type="Embed" ProgID="Equation.DSMT4" ShapeID="_x0000_i1028" DrawAspect="Content" ObjectID="_1772948274" r:id="rId14"/>
              </w:object>
            </w:r>
          </w:p>
        </w:tc>
      </w:tr>
      <w:tr w:rsidR="005F1C2B" w:rsidRPr="00B45EDD" w14:paraId="11250BBD" w14:textId="77777777" w:rsidTr="00CD446D">
        <w:tc>
          <w:tcPr>
            <w:tcW w:w="2430" w:type="dxa"/>
          </w:tcPr>
          <w:p w14:paraId="25C42BF0" w14:textId="6E9EBC7D" w:rsidR="005F1C2B" w:rsidRPr="00B45EDD" w:rsidRDefault="005F1C2B" w:rsidP="005F1C2B">
            <w:r>
              <w:t>Step</w:t>
            </w:r>
          </w:p>
        </w:tc>
        <w:tc>
          <w:tcPr>
            <w:tcW w:w="2520" w:type="dxa"/>
            <w:vAlign w:val="center"/>
          </w:tcPr>
          <w:p w14:paraId="71D664DC" w14:textId="29BDB0B5" w:rsidR="005F1C2B" w:rsidRPr="00B45EDD" w:rsidRDefault="005F1C2B" w:rsidP="005F1C2B">
            <w:pPr>
              <w:jc w:val="center"/>
            </w:pPr>
            <w:r w:rsidRPr="001D6E79">
              <w:rPr>
                <w:position w:val="-14"/>
              </w:rPr>
              <w:object w:dxaOrig="480" w:dyaOrig="400" w14:anchorId="55293AB2">
                <v:shape id="_x0000_i1029" type="#_x0000_t75" style="width:24pt;height:20.25pt" o:ole="">
                  <v:imagedata r:id="rId15" o:title=""/>
                </v:shape>
                <o:OLEObject Type="Embed" ProgID="Equation.DSMT4" ShapeID="_x0000_i1029" DrawAspect="Content" ObjectID="_1772948275" r:id="rId16"/>
              </w:object>
            </w:r>
          </w:p>
        </w:tc>
        <w:tc>
          <w:tcPr>
            <w:tcW w:w="4230" w:type="dxa"/>
            <w:vAlign w:val="center"/>
          </w:tcPr>
          <w:p w14:paraId="48E8417C" w14:textId="63C16E25" w:rsidR="005F1C2B" w:rsidRPr="00B45EDD" w:rsidRDefault="0085399B" w:rsidP="005F1C2B">
            <w:pPr>
              <w:jc w:val="center"/>
            </w:pPr>
            <w:r w:rsidRPr="003F54F2">
              <w:rPr>
                <w:position w:val="-24"/>
              </w:rPr>
              <w:object w:dxaOrig="220" w:dyaOrig="620" w14:anchorId="08F61648">
                <v:shape id="_x0000_i1030" type="#_x0000_t75" style="width:11.25pt;height:30.75pt" o:ole="">
                  <v:imagedata r:id="rId17" o:title=""/>
                </v:shape>
                <o:OLEObject Type="Embed" ProgID="Equation.DSMT4" ShapeID="_x0000_i1030" DrawAspect="Content" ObjectID="_1772948276" r:id="rId18"/>
              </w:object>
            </w:r>
          </w:p>
        </w:tc>
      </w:tr>
      <w:tr w:rsidR="005F1C2B" w:rsidRPr="00B45EDD" w14:paraId="1A99EE3F" w14:textId="77777777" w:rsidTr="00CD446D">
        <w:tc>
          <w:tcPr>
            <w:tcW w:w="2430" w:type="dxa"/>
          </w:tcPr>
          <w:p w14:paraId="5BA576F4" w14:textId="6CA5D1E3" w:rsidR="005F1C2B" w:rsidRDefault="0085399B" w:rsidP="005F1C2B">
            <w:r>
              <w:t>Pulse</w:t>
            </w:r>
          </w:p>
        </w:tc>
        <w:tc>
          <w:tcPr>
            <w:tcW w:w="2520" w:type="dxa"/>
            <w:vAlign w:val="center"/>
          </w:tcPr>
          <w:p w14:paraId="75D16566" w14:textId="3ED93CE4" w:rsidR="005F1C2B" w:rsidRPr="001D6E79" w:rsidRDefault="0085399B" w:rsidP="005F1C2B">
            <w:pPr>
              <w:jc w:val="center"/>
            </w:pPr>
            <w:r w:rsidRPr="003F54F2">
              <w:rPr>
                <w:position w:val="-14"/>
              </w:rPr>
              <w:object w:dxaOrig="1480" w:dyaOrig="400" w14:anchorId="3364D8AD">
                <v:shape id="_x0000_i1031" type="#_x0000_t75" style="width:74.25pt;height:20.25pt" o:ole="">
                  <v:imagedata r:id="rId19" o:title=""/>
                </v:shape>
                <o:OLEObject Type="Embed" ProgID="Equation.DSMT4" ShapeID="_x0000_i1031" DrawAspect="Content" ObjectID="_1772948277" r:id="rId20"/>
              </w:object>
            </w:r>
            <w:r>
              <w:t>, t</w:t>
            </w:r>
            <w:r w:rsidRPr="007178BC">
              <w:rPr>
                <w:vertAlign w:val="subscript"/>
              </w:rPr>
              <w:t>o</w:t>
            </w:r>
            <w:r>
              <w:t xml:space="preserve"> &gt; 0</w:t>
            </w:r>
          </w:p>
        </w:tc>
        <w:tc>
          <w:tcPr>
            <w:tcW w:w="4230" w:type="dxa"/>
            <w:vAlign w:val="center"/>
          </w:tcPr>
          <w:p w14:paraId="7D2BF66F" w14:textId="4844F452" w:rsidR="005F1C2B" w:rsidRPr="001D6E79" w:rsidRDefault="0085399B" w:rsidP="005F1C2B">
            <w:pPr>
              <w:jc w:val="center"/>
            </w:pPr>
            <w:r w:rsidRPr="003F54F2">
              <w:rPr>
                <w:position w:val="-24"/>
              </w:rPr>
              <w:object w:dxaOrig="780" w:dyaOrig="660" w14:anchorId="529F6726">
                <v:shape id="_x0000_i1032" type="#_x0000_t75" style="width:39pt;height:33pt" o:ole="">
                  <v:imagedata r:id="rId21" o:title=""/>
                </v:shape>
                <o:OLEObject Type="Embed" ProgID="Equation.DSMT4" ShapeID="_x0000_i1032" DrawAspect="Content" ObjectID="_1772948278" r:id="rId22"/>
              </w:object>
            </w:r>
          </w:p>
        </w:tc>
      </w:tr>
      <w:tr w:rsidR="00E749E8" w:rsidRPr="00B45EDD" w14:paraId="15749EC2" w14:textId="77777777" w:rsidTr="00CD446D">
        <w:tc>
          <w:tcPr>
            <w:tcW w:w="2430" w:type="dxa"/>
          </w:tcPr>
          <w:p w14:paraId="1EE77B3B" w14:textId="43C0EEB4" w:rsidR="00E749E8" w:rsidRDefault="00E749E8" w:rsidP="00E749E8">
            <w:r w:rsidRPr="00B45EDD">
              <w:t>Right-sided exponential</w:t>
            </w:r>
          </w:p>
        </w:tc>
        <w:tc>
          <w:tcPr>
            <w:tcW w:w="2520" w:type="dxa"/>
            <w:vAlign w:val="center"/>
          </w:tcPr>
          <w:p w14:paraId="316F3C02" w14:textId="1757DF5D" w:rsidR="00E749E8" w:rsidRPr="003F54F2" w:rsidRDefault="00E749E8" w:rsidP="00E749E8">
            <w:pPr>
              <w:jc w:val="center"/>
            </w:pPr>
            <w:r w:rsidRPr="001D6E79">
              <w:rPr>
                <w:position w:val="-14"/>
              </w:rPr>
              <w:object w:dxaOrig="1420" w:dyaOrig="400" w14:anchorId="5B9251C5">
                <v:shape id="_x0000_i1033" type="#_x0000_t75" style="width:71.25pt;height:20.25pt" o:ole="">
                  <v:imagedata r:id="rId23" o:title=""/>
                </v:shape>
                <o:OLEObject Type="Embed" ProgID="Equation.DSMT4" ShapeID="_x0000_i1033" DrawAspect="Content" ObjectID="_1772948279" r:id="rId24"/>
              </w:object>
            </w:r>
          </w:p>
        </w:tc>
        <w:tc>
          <w:tcPr>
            <w:tcW w:w="4230" w:type="dxa"/>
            <w:vAlign w:val="center"/>
          </w:tcPr>
          <w:p w14:paraId="135DEDB3" w14:textId="3D11A2A5" w:rsidR="00E749E8" w:rsidRPr="003F54F2" w:rsidRDefault="00E749E8" w:rsidP="00E749E8">
            <w:pPr>
              <w:jc w:val="center"/>
            </w:pPr>
            <w:r w:rsidRPr="003F54F2">
              <w:rPr>
                <w:position w:val="-24"/>
              </w:rPr>
              <w:object w:dxaOrig="560" w:dyaOrig="620" w14:anchorId="00BF1191">
                <v:shape id="_x0000_i1034" type="#_x0000_t75" style="width:27.75pt;height:30.75pt" o:ole="">
                  <v:imagedata r:id="rId25" o:title=""/>
                </v:shape>
                <o:OLEObject Type="Embed" ProgID="Equation.DSMT4" ShapeID="_x0000_i1034" DrawAspect="Content" ObjectID="_1772948280" r:id="rId26"/>
              </w:object>
            </w:r>
          </w:p>
        </w:tc>
      </w:tr>
      <w:tr w:rsidR="00E749E8" w:rsidRPr="00B45EDD" w14:paraId="1B35F12A" w14:textId="77777777" w:rsidTr="00CD446D">
        <w:tc>
          <w:tcPr>
            <w:tcW w:w="2430" w:type="dxa"/>
          </w:tcPr>
          <w:p w14:paraId="170F047A" w14:textId="5EC2F011" w:rsidR="00E749E8" w:rsidRDefault="00E3299F" w:rsidP="00E749E8">
            <w:r>
              <w:t>Ramp</w:t>
            </w:r>
          </w:p>
        </w:tc>
        <w:tc>
          <w:tcPr>
            <w:tcW w:w="2520" w:type="dxa"/>
            <w:vAlign w:val="center"/>
          </w:tcPr>
          <w:p w14:paraId="362B7E1C" w14:textId="6CE40C77" w:rsidR="00E749E8" w:rsidRPr="003F54F2" w:rsidRDefault="00E3299F" w:rsidP="00E749E8">
            <w:pPr>
              <w:jc w:val="center"/>
            </w:pPr>
            <w:r w:rsidRPr="003F54F2">
              <w:rPr>
                <w:position w:val="-14"/>
              </w:rPr>
              <w:object w:dxaOrig="560" w:dyaOrig="400" w14:anchorId="64069DE3">
                <v:shape id="_x0000_i1035" type="#_x0000_t75" style="width:27.75pt;height:20.25pt" o:ole="">
                  <v:imagedata r:id="rId27" o:title=""/>
                </v:shape>
                <o:OLEObject Type="Embed" ProgID="Equation.DSMT4" ShapeID="_x0000_i1035" DrawAspect="Content" ObjectID="_1772948281" r:id="rId28"/>
              </w:object>
            </w:r>
          </w:p>
        </w:tc>
        <w:tc>
          <w:tcPr>
            <w:tcW w:w="4230" w:type="dxa"/>
            <w:vAlign w:val="center"/>
          </w:tcPr>
          <w:p w14:paraId="3D91BE15" w14:textId="17F5EA6D" w:rsidR="00E749E8" w:rsidRPr="003F54F2" w:rsidRDefault="00E3299F" w:rsidP="00E749E8">
            <w:pPr>
              <w:jc w:val="center"/>
            </w:pPr>
            <w:r w:rsidRPr="003F54F2">
              <w:rPr>
                <w:position w:val="-24"/>
              </w:rPr>
              <w:object w:dxaOrig="320" w:dyaOrig="620" w14:anchorId="7747C8F9">
                <v:shape id="_x0000_i1036" type="#_x0000_t75" style="width:15.75pt;height:30.75pt" o:ole="">
                  <v:imagedata r:id="rId29" o:title=""/>
                </v:shape>
                <o:OLEObject Type="Embed" ProgID="Equation.DSMT4" ShapeID="_x0000_i1036" DrawAspect="Content" ObjectID="_1772948282" r:id="rId30"/>
              </w:object>
            </w:r>
          </w:p>
        </w:tc>
      </w:tr>
      <w:tr w:rsidR="00E749E8" w:rsidRPr="00B45EDD" w14:paraId="2FF9A949" w14:textId="77777777" w:rsidTr="00CD446D">
        <w:tc>
          <w:tcPr>
            <w:tcW w:w="2430" w:type="dxa"/>
          </w:tcPr>
          <w:p w14:paraId="55401565" w14:textId="68429D35" w:rsidR="00E749E8" w:rsidRPr="00B45EDD" w:rsidRDefault="00683875" w:rsidP="00E749E8">
            <w:r>
              <w:t>Powers of t</w:t>
            </w:r>
          </w:p>
        </w:tc>
        <w:tc>
          <w:tcPr>
            <w:tcW w:w="2520" w:type="dxa"/>
            <w:vAlign w:val="center"/>
          </w:tcPr>
          <w:p w14:paraId="1681A553" w14:textId="6BD2DEBE" w:rsidR="00E749E8" w:rsidRPr="001D6E79" w:rsidRDefault="00683875" w:rsidP="00E749E8">
            <w:pPr>
              <w:jc w:val="center"/>
            </w:pPr>
            <w:r w:rsidRPr="003F54F2">
              <w:rPr>
                <w:position w:val="-14"/>
              </w:rPr>
              <w:object w:dxaOrig="660" w:dyaOrig="400" w14:anchorId="55D87379">
                <v:shape id="_x0000_i1037" type="#_x0000_t75" style="width:33pt;height:20.25pt" o:ole="">
                  <v:imagedata r:id="rId31" o:title=""/>
                </v:shape>
                <o:OLEObject Type="Embed" ProgID="Equation.DSMT4" ShapeID="_x0000_i1037" DrawAspect="Content" ObjectID="_1772948283" r:id="rId32"/>
              </w:object>
            </w:r>
          </w:p>
        </w:tc>
        <w:tc>
          <w:tcPr>
            <w:tcW w:w="4230" w:type="dxa"/>
            <w:vAlign w:val="center"/>
          </w:tcPr>
          <w:p w14:paraId="06B02EA2" w14:textId="49669207" w:rsidR="00E749E8" w:rsidRPr="001D6E79" w:rsidRDefault="00683875" w:rsidP="00E749E8">
            <w:pPr>
              <w:jc w:val="center"/>
            </w:pPr>
            <w:r w:rsidRPr="003F54F2">
              <w:rPr>
                <w:position w:val="-24"/>
              </w:rPr>
              <w:object w:dxaOrig="460" w:dyaOrig="620" w14:anchorId="381CF16C">
                <v:shape id="_x0000_i1038" type="#_x0000_t75" style="width:23.25pt;height:30.75pt" o:ole="">
                  <v:imagedata r:id="rId33" o:title=""/>
                </v:shape>
                <o:OLEObject Type="Embed" ProgID="Equation.DSMT4" ShapeID="_x0000_i1038" DrawAspect="Content" ObjectID="_1772948284" r:id="rId34"/>
              </w:object>
            </w:r>
          </w:p>
        </w:tc>
      </w:tr>
      <w:tr w:rsidR="00E749E8" w:rsidRPr="00B45EDD" w14:paraId="668FFA97" w14:textId="77777777" w:rsidTr="00CD446D">
        <w:tc>
          <w:tcPr>
            <w:tcW w:w="2430" w:type="dxa"/>
          </w:tcPr>
          <w:p w14:paraId="17E02459" w14:textId="72B1B649" w:rsidR="00E749E8" w:rsidRPr="00B45EDD" w:rsidRDefault="00683875" w:rsidP="00E749E8">
            <w:r>
              <w:t>Exponential multiplied by t</w:t>
            </w:r>
          </w:p>
        </w:tc>
        <w:tc>
          <w:tcPr>
            <w:tcW w:w="2520" w:type="dxa"/>
            <w:vAlign w:val="center"/>
          </w:tcPr>
          <w:p w14:paraId="0CDF211C" w14:textId="78AFBFA7" w:rsidR="00E749E8" w:rsidRPr="001D6E79" w:rsidRDefault="00683875" w:rsidP="00E749E8">
            <w:pPr>
              <w:jc w:val="center"/>
            </w:pPr>
            <w:r w:rsidRPr="003F54F2">
              <w:rPr>
                <w:position w:val="-14"/>
              </w:rPr>
              <w:object w:dxaOrig="1480" w:dyaOrig="400" w14:anchorId="7E9D6EC7">
                <v:shape id="_x0000_i1039" type="#_x0000_t75" style="width:74.25pt;height:20.25pt" o:ole="">
                  <v:imagedata r:id="rId35" o:title=""/>
                </v:shape>
                <o:OLEObject Type="Embed" ProgID="Equation.DSMT4" ShapeID="_x0000_i1039" DrawAspect="Content" ObjectID="_1772948285" r:id="rId36"/>
              </w:object>
            </w:r>
          </w:p>
        </w:tc>
        <w:tc>
          <w:tcPr>
            <w:tcW w:w="4230" w:type="dxa"/>
            <w:vAlign w:val="center"/>
          </w:tcPr>
          <w:p w14:paraId="6705DA2E" w14:textId="78130FDE" w:rsidR="00E749E8" w:rsidRPr="001D6E79" w:rsidRDefault="00683875" w:rsidP="00E749E8">
            <w:pPr>
              <w:jc w:val="center"/>
            </w:pPr>
            <w:r w:rsidRPr="003F54F2">
              <w:rPr>
                <w:position w:val="-36"/>
              </w:rPr>
              <w:object w:dxaOrig="840" w:dyaOrig="740" w14:anchorId="024A5106">
                <v:shape id="_x0000_i1040" type="#_x0000_t75" style="width:42pt;height:36.75pt" o:ole="">
                  <v:imagedata r:id="rId37" o:title=""/>
                </v:shape>
                <o:OLEObject Type="Embed" ProgID="Equation.DSMT4" ShapeID="_x0000_i1040" DrawAspect="Content" ObjectID="_1772948286" r:id="rId38"/>
              </w:object>
            </w:r>
          </w:p>
        </w:tc>
      </w:tr>
      <w:tr w:rsidR="00241BC8" w:rsidRPr="00B45EDD" w14:paraId="62BE6B70" w14:textId="77777777" w:rsidTr="00CD446D">
        <w:tc>
          <w:tcPr>
            <w:tcW w:w="2430" w:type="dxa"/>
          </w:tcPr>
          <w:p w14:paraId="52BE092A" w14:textId="2FBE8E48" w:rsidR="00241BC8" w:rsidRDefault="00241BC8" w:rsidP="00241BC8">
            <w:r>
              <w:t>Cosine</w:t>
            </w:r>
          </w:p>
        </w:tc>
        <w:tc>
          <w:tcPr>
            <w:tcW w:w="2520" w:type="dxa"/>
            <w:vAlign w:val="center"/>
          </w:tcPr>
          <w:p w14:paraId="5F726766" w14:textId="78C52E5D" w:rsidR="00241BC8" w:rsidRPr="003F54F2" w:rsidRDefault="00241BC8" w:rsidP="00241BC8">
            <w:pPr>
              <w:jc w:val="center"/>
            </w:pPr>
            <w:r w:rsidRPr="003E27AD">
              <w:rPr>
                <w:position w:val="-14"/>
              </w:rPr>
              <w:object w:dxaOrig="1359" w:dyaOrig="400" w14:anchorId="46FB251D">
                <v:shape id="_x0000_i1041" type="#_x0000_t75" style="width:68.25pt;height:20.25pt" o:ole="">
                  <v:imagedata r:id="rId39" o:title=""/>
                </v:shape>
                <o:OLEObject Type="Embed" ProgID="Equation.DSMT4" ShapeID="_x0000_i1041" DrawAspect="Content" ObjectID="_1772948287" r:id="rId40"/>
              </w:object>
            </w:r>
          </w:p>
        </w:tc>
        <w:tc>
          <w:tcPr>
            <w:tcW w:w="4230" w:type="dxa"/>
            <w:vAlign w:val="center"/>
          </w:tcPr>
          <w:p w14:paraId="42F59769" w14:textId="51FC6909" w:rsidR="00241BC8" w:rsidRPr="003F54F2" w:rsidRDefault="00241BC8" w:rsidP="00241BC8">
            <w:pPr>
              <w:jc w:val="center"/>
            </w:pPr>
            <w:r w:rsidRPr="00241BC8">
              <w:rPr>
                <w:position w:val="-30"/>
              </w:rPr>
              <w:object w:dxaOrig="859" w:dyaOrig="680" w14:anchorId="2DDF833D">
                <v:shape id="_x0000_i1042" type="#_x0000_t75" style="width:42.75pt;height:33.75pt" o:ole="">
                  <v:imagedata r:id="rId41" o:title=""/>
                </v:shape>
                <o:OLEObject Type="Embed" ProgID="Equation.DSMT4" ShapeID="_x0000_i1042" DrawAspect="Content" ObjectID="_1772948288" r:id="rId42"/>
              </w:object>
            </w:r>
          </w:p>
        </w:tc>
      </w:tr>
      <w:tr w:rsidR="00241BC8" w:rsidRPr="00B45EDD" w14:paraId="5FE539D7" w14:textId="77777777" w:rsidTr="00CD446D">
        <w:tc>
          <w:tcPr>
            <w:tcW w:w="2430" w:type="dxa"/>
          </w:tcPr>
          <w:p w14:paraId="3045AF21" w14:textId="59BE1740" w:rsidR="00241BC8" w:rsidRDefault="00241BC8" w:rsidP="00241BC8">
            <w:r w:rsidRPr="00B45EDD">
              <w:t>General cosine</w:t>
            </w:r>
          </w:p>
        </w:tc>
        <w:tc>
          <w:tcPr>
            <w:tcW w:w="2520" w:type="dxa"/>
            <w:vAlign w:val="center"/>
          </w:tcPr>
          <w:p w14:paraId="7C5C4739" w14:textId="0A963F42" w:rsidR="00241BC8" w:rsidRPr="003F54F2" w:rsidRDefault="00F41184" w:rsidP="00241BC8">
            <w:pPr>
              <w:jc w:val="center"/>
            </w:pPr>
            <w:r w:rsidRPr="003E27AD">
              <w:rPr>
                <w:position w:val="-14"/>
              </w:rPr>
              <w:object w:dxaOrig="1700" w:dyaOrig="400" w14:anchorId="6C8EC80A">
                <v:shape id="_x0000_i1080" type="#_x0000_t75" style="width:84.75pt;height:20.25pt" o:ole="">
                  <v:imagedata r:id="rId43" o:title=""/>
                </v:shape>
                <o:OLEObject Type="Embed" ProgID="Equation.DSMT4" ShapeID="_x0000_i1080" DrawAspect="Content" ObjectID="_1772948289" r:id="rId44"/>
              </w:object>
            </w:r>
          </w:p>
        </w:tc>
        <w:tc>
          <w:tcPr>
            <w:tcW w:w="4230" w:type="dxa"/>
            <w:vAlign w:val="center"/>
          </w:tcPr>
          <w:p w14:paraId="7B25456C" w14:textId="21BB9BE1" w:rsidR="00241BC8" w:rsidRPr="003F54F2" w:rsidRDefault="00241BC8" w:rsidP="00241BC8">
            <w:pPr>
              <w:jc w:val="center"/>
            </w:pPr>
            <w:r w:rsidRPr="00241BC8">
              <w:rPr>
                <w:position w:val="-30"/>
              </w:rPr>
              <w:object w:dxaOrig="2020" w:dyaOrig="720" w14:anchorId="181CAE17">
                <v:shape id="_x0000_i1044" type="#_x0000_t75" style="width:101.25pt;height:36pt" o:ole="">
                  <v:imagedata r:id="rId45" o:title=""/>
                </v:shape>
                <o:OLEObject Type="Embed" ProgID="Equation.DSMT4" ShapeID="_x0000_i1044" DrawAspect="Content" ObjectID="_1772948290" r:id="rId46"/>
              </w:object>
            </w:r>
          </w:p>
        </w:tc>
      </w:tr>
      <w:tr w:rsidR="00241BC8" w:rsidRPr="00B45EDD" w14:paraId="4DF12842" w14:textId="77777777" w:rsidTr="00CD446D">
        <w:tc>
          <w:tcPr>
            <w:tcW w:w="2430" w:type="dxa"/>
          </w:tcPr>
          <w:p w14:paraId="3C8D5191" w14:textId="40396B20" w:rsidR="00241BC8" w:rsidRDefault="00241BC8" w:rsidP="00241BC8">
            <w:r>
              <w:t>Exponential multiplied by cosine</w:t>
            </w:r>
          </w:p>
        </w:tc>
        <w:tc>
          <w:tcPr>
            <w:tcW w:w="2520" w:type="dxa"/>
            <w:vAlign w:val="center"/>
          </w:tcPr>
          <w:p w14:paraId="147EF1EF" w14:textId="78A4B97F" w:rsidR="00241BC8" w:rsidRPr="001D6E79" w:rsidRDefault="00580E89" w:rsidP="00241BC8">
            <w:pPr>
              <w:jc w:val="center"/>
            </w:pPr>
            <w:r w:rsidRPr="003F54F2">
              <w:rPr>
                <w:position w:val="-14"/>
              </w:rPr>
              <w:object w:dxaOrig="1719" w:dyaOrig="400" w14:anchorId="6278A205">
                <v:shape id="_x0000_i1045" type="#_x0000_t75" style="width:86.25pt;height:20.25pt" o:ole="">
                  <v:imagedata r:id="rId47" o:title=""/>
                </v:shape>
                <o:OLEObject Type="Embed" ProgID="Equation.DSMT4" ShapeID="_x0000_i1045" DrawAspect="Content" ObjectID="_1772948291" r:id="rId48"/>
              </w:object>
            </w:r>
          </w:p>
        </w:tc>
        <w:tc>
          <w:tcPr>
            <w:tcW w:w="4230" w:type="dxa"/>
            <w:vAlign w:val="center"/>
          </w:tcPr>
          <w:p w14:paraId="65141186" w14:textId="40133D56" w:rsidR="00241BC8" w:rsidRPr="00BA6A27" w:rsidRDefault="00784C97" w:rsidP="00241BC8">
            <w:pPr>
              <w:jc w:val="center"/>
            </w:pPr>
            <w:r w:rsidRPr="003F54F2">
              <w:rPr>
                <w:position w:val="-36"/>
              </w:rPr>
              <w:object w:dxaOrig="1380" w:dyaOrig="780" w14:anchorId="13EBBD0E">
                <v:shape id="_x0000_i1046" type="#_x0000_t75" style="width:69pt;height:39pt" o:ole="">
                  <v:imagedata r:id="rId49" o:title=""/>
                </v:shape>
                <o:OLEObject Type="Embed" ProgID="Equation.DSMT4" ShapeID="_x0000_i1046" DrawAspect="Content" ObjectID="_1772948292" r:id="rId50"/>
              </w:object>
            </w:r>
          </w:p>
        </w:tc>
      </w:tr>
      <w:tr w:rsidR="00580E89" w:rsidRPr="00B45EDD" w14:paraId="562D4E02" w14:textId="77777777" w:rsidTr="00CD446D">
        <w:tc>
          <w:tcPr>
            <w:tcW w:w="2430" w:type="dxa"/>
          </w:tcPr>
          <w:p w14:paraId="37A23901" w14:textId="22FC8A68" w:rsidR="00580E89" w:rsidRPr="00B45EDD" w:rsidRDefault="00580E89" w:rsidP="00580E89">
            <w:r>
              <w:t>Sine</w:t>
            </w:r>
          </w:p>
        </w:tc>
        <w:tc>
          <w:tcPr>
            <w:tcW w:w="2520" w:type="dxa"/>
            <w:vAlign w:val="center"/>
          </w:tcPr>
          <w:p w14:paraId="6571AAB6" w14:textId="1DFFE4D8" w:rsidR="00580E89" w:rsidRPr="00B45EDD" w:rsidRDefault="00580E89" w:rsidP="00580E89">
            <w:pPr>
              <w:jc w:val="center"/>
            </w:pPr>
            <w:r w:rsidRPr="003F54F2">
              <w:rPr>
                <w:position w:val="-14"/>
              </w:rPr>
              <w:object w:dxaOrig="1320" w:dyaOrig="400" w14:anchorId="6D30B55D">
                <v:shape id="_x0000_i1047" type="#_x0000_t75" style="width:66pt;height:20.25pt" o:ole="">
                  <v:imagedata r:id="rId51" o:title=""/>
                </v:shape>
                <o:OLEObject Type="Embed" ProgID="Equation.DSMT4" ShapeID="_x0000_i1047" DrawAspect="Content" ObjectID="_1772948293" r:id="rId52"/>
              </w:object>
            </w:r>
          </w:p>
        </w:tc>
        <w:tc>
          <w:tcPr>
            <w:tcW w:w="4230" w:type="dxa"/>
            <w:vAlign w:val="center"/>
          </w:tcPr>
          <w:p w14:paraId="54AEEFAB" w14:textId="57F46071" w:rsidR="00580E89" w:rsidRPr="00B45EDD" w:rsidRDefault="00784C97" w:rsidP="00580E89">
            <w:pPr>
              <w:jc w:val="center"/>
            </w:pPr>
            <w:r w:rsidRPr="00784C97">
              <w:rPr>
                <w:position w:val="-30"/>
              </w:rPr>
              <w:object w:dxaOrig="859" w:dyaOrig="680" w14:anchorId="5DAE62C9">
                <v:shape id="_x0000_i1048" type="#_x0000_t75" style="width:42.75pt;height:33.75pt" o:ole="">
                  <v:imagedata r:id="rId53" o:title=""/>
                </v:shape>
                <o:OLEObject Type="Embed" ProgID="Equation.DSMT4" ShapeID="_x0000_i1048" DrawAspect="Content" ObjectID="_1772948294" r:id="rId54"/>
              </w:object>
            </w:r>
          </w:p>
        </w:tc>
      </w:tr>
      <w:tr w:rsidR="00580E89" w:rsidRPr="00B45EDD" w14:paraId="3BD2E4B3" w14:textId="77777777" w:rsidTr="00CD446D">
        <w:tc>
          <w:tcPr>
            <w:tcW w:w="2430" w:type="dxa"/>
          </w:tcPr>
          <w:p w14:paraId="2316893B" w14:textId="4D568508" w:rsidR="00580E89" w:rsidRPr="00B45EDD" w:rsidRDefault="00580E89" w:rsidP="00580E89">
            <w:r>
              <w:t>General sine</w:t>
            </w:r>
          </w:p>
        </w:tc>
        <w:tc>
          <w:tcPr>
            <w:tcW w:w="2520" w:type="dxa"/>
            <w:vAlign w:val="center"/>
          </w:tcPr>
          <w:p w14:paraId="329B627E" w14:textId="0AFA8CDB" w:rsidR="00580E89" w:rsidRPr="001D6E79" w:rsidRDefault="00580E89" w:rsidP="00580E89">
            <w:pPr>
              <w:jc w:val="center"/>
            </w:pPr>
            <w:r w:rsidRPr="003F54F2">
              <w:rPr>
                <w:position w:val="-14"/>
              </w:rPr>
              <w:object w:dxaOrig="1660" w:dyaOrig="400" w14:anchorId="7DA33BEA">
                <v:shape id="_x0000_i1049" type="#_x0000_t75" style="width:83.25pt;height:20.25pt" o:ole="">
                  <v:imagedata r:id="rId55" o:title=""/>
                </v:shape>
                <o:OLEObject Type="Embed" ProgID="Equation.DSMT4" ShapeID="_x0000_i1049" DrawAspect="Content" ObjectID="_1772948295" r:id="rId56"/>
              </w:object>
            </w:r>
          </w:p>
        </w:tc>
        <w:tc>
          <w:tcPr>
            <w:tcW w:w="4230" w:type="dxa"/>
            <w:vAlign w:val="center"/>
          </w:tcPr>
          <w:p w14:paraId="0E1E4F3F" w14:textId="48A0359A" w:rsidR="00580E89" w:rsidRPr="001D6E79" w:rsidRDefault="00784C97" w:rsidP="00580E89">
            <w:pPr>
              <w:jc w:val="center"/>
            </w:pPr>
            <w:r w:rsidRPr="00784C97">
              <w:rPr>
                <w:position w:val="-30"/>
              </w:rPr>
              <w:object w:dxaOrig="2020" w:dyaOrig="720" w14:anchorId="5CFAA384">
                <v:shape id="_x0000_i1050" type="#_x0000_t75" style="width:101.25pt;height:36pt" o:ole="">
                  <v:imagedata r:id="rId57" o:title=""/>
                </v:shape>
                <o:OLEObject Type="Embed" ProgID="Equation.DSMT4" ShapeID="_x0000_i1050" DrawAspect="Content" ObjectID="_1772948296" r:id="rId58"/>
              </w:object>
            </w:r>
          </w:p>
        </w:tc>
      </w:tr>
      <w:tr w:rsidR="00580E89" w:rsidRPr="00B45EDD" w14:paraId="3A124C4E" w14:textId="77777777" w:rsidTr="00CD446D">
        <w:tc>
          <w:tcPr>
            <w:tcW w:w="2430" w:type="dxa"/>
          </w:tcPr>
          <w:p w14:paraId="249C8570" w14:textId="0B3A682A" w:rsidR="00580E89" w:rsidRPr="00B45EDD" w:rsidRDefault="00580E89" w:rsidP="00580E89">
            <w:r>
              <w:t>Exponential multiplied by sine</w:t>
            </w:r>
          </w:p>
        </w:tc>
        <w:tc>
          <w:tcPr>
            <w:tcW w:w="2520" w:type="dxa"/>
            <w:vAlign w:val="center"/>
          </w:tcPr>
          <w:p w14:paraId="23B7EE6F" w14:textId="4942526B" w:rsidR="00580E89" w:rsidRPr="001D6E79" w:rsidRDefault="00580E89" w:rsidP="00580E89">
            <w:pPr>
              <w:jc w:val="center"/>
            </w:pPr>
            <w:r w:rsidRPr="003F54F2">
              <w:rPr>
                <w:position w:val="-14"/>
              </w:rPr>
              <w:object w:dxaOrig="1700" w:dyaOrig="400" w14:anchorId="56082D94">
                <v:shape id="_x0000_i1051" type="#_x0000_t75" style="width:84.75pt;height:20.25pt" o:ole="">
                  <v:imagedata r:id="rId59" o:title=""/>
                </v:shape>
                <o:OLEObject Type="Embed" ProgID="Equation.DSMT4" ShapeID="_x0000_i1051" DrawAspect="Content" ObjectID="_1772948297" r:id="rId60"/>
              </w:object>
            </w:r>
          </w:p>
        </w:tc>
        <w:tc>
          <w:tcPr>
            <w:tcW w:w="4230" w:type="dxa"/>
            <w:vAlign w:val="center"/>
          </w:tcPr>
          <w:p w14:paraId="6242DC82" w14:textId="00BF9630" w:rsidR="00580E89" w:rsidRPr="001D6E79" w:rsidRDefault="00784C97" w:rsidP="00580E89">
            <w:pPr>
              <w:jc w:val="center"/>
            </w:pPr>
            <w:r w:rsidRPr="003F54F2">
              <w:rPr>
                <w:position w:val="-36"/>
              </w:rPr>
              <w:object w:dxaOrig="1380" w:dyaOrig="740" w14:anchorId="7D9FFDF7">
                <v:shape id="_x0000_i1052" type="#_x0000_t75" style="width:69pt;height:36.75pt" o:ole="">
                  <v:imagedata r:id="rId61" o:title=""/>
                </v:shape>
                <o:OLEObject Type="Embed" ProgID="Equation.DSMT4" ShapeID="_x0000_i1052" DrawAspect="Content" ObjectID="_1772948298" r:id="rId62"/>
              </w:object>
            </w:r>
          </w:p>
        </w:tc>
      </w:tr>
    </w:tbl>
    <w:p w14:paraId="21733B2F" w14:textId="031526C3" w:rsidR="00641222" w:rsidRDefault="00641222" w:rsidP="002B7008"/>
    <w:p w14:paraId="5D7CC434" w14:textId="167FF608" w:rsidR="00E0504E" w:rsidRDefault="00E0504E" w:rsidP="002B7008"/>
    <w:p w14:paraId="460E540B" w14:textId="2EBAFA3F" w:rsidR="00E0504E" w:rsidRDefault="00E0504E" w:rsidP="002B7008"/>
    <w:p w14:paraId="561F0AF7" w14:textId="7FF49BE4" w:rsidR="00E0504E" w:rsidRDefault="00E0504E" w:rsidP="002B7008"/>
    <w:p w14:paraId="660D64D3" w14:textId="2AE1DB2E" w:rsidR="00E0504E" w:rsidRDefault="00E0504E" w:rsidP="002B7008"/>
    <w:p w14:paraId="35A23619" w14:textId="2B023460" w:rsidR="00E0504E" w:rsidRDefault="00E0504E" w:rsidP="002B7008"/>
    <w:p w14:paraId="0EA011CE" w14:textId="2DD7D7E4" w:rsidR="00E0504E" w:rsidRDefault="00E0504E" w:rsidP="002B7008"/>
    <w:p w14:paraId="4C820751" w14:textId="335F7ED3" w:rsidR="00E0504E" w:rsidRDefault="00E0504E" w:rsidP="002B7008"/>
    <w:p w14:paraId="71913AAB" w14:textId="77777777" w:rsidR="00E0504E" w:rsidRDefault="00E0504E" w:rsidP="002B700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2"/>
        <w:gridCol w:w="2099"/>
        <w:gridCol w:w="5031"/>
      </w:tblGrid>
      <w:tr w:rsidR="00552CD7" w:rsidRPr="00B45EDD" w14:paraId="1978B8E6" w14:textId="77777777" w:rsidTr="00555017">
        <w:tc>
          <w:tcPr>
            <w:tcW w:w="9242" w:type="dxa"/>
            <w:gridSpan w:val="3"/>
          </w:tcPr>
          <w:p w14:paraId="57E22380" w14:textId="15B85F81" w:rsidR="00552CD7" w:rsidRPr="00641222" w:rsidRDefault="00580E89" w:rsidP="00641222">
            <w:pPr>
              <w:pStyle w:val="Tabletitle"/>
            </w:pPr>
            <w:r>
              <w:lastRenderedPageBreak/>
              <w:t>Laplace</w:t>
            </w:r>
            <w:r w:rsidR="00552CD7" w:rsidRPr="00641222">
              <w:t xml:space="preserve"> Transform Properties</w:t>
            </w:r>
          </w:p>
        </w:tc>
      </w:tr>
      <w:tr w:rsidR="00552CD7" w:rsidRPr="00B45EDD" w14:paraId="053C2BFF" w14:textId="77777777" w:rsidTr="00EC7B18">
        <w:tc>
          <w:tcPr>
            <w:tcW w:w="2112" w:type="dxa"/>
          </w:tcPr>
          <w:p w14:paraId="475A0966" w14:textId="77777777" w:rsidR="00552CD7" w:rsidRPr="00B45EDD" w:rsidRDefault="00552CD7" w:rsidP="00CD446D">
            <w:pPr>
              <w:pStyle w:val="Columnheading"/>
              <w:jc w:val="center"/>
            </w:pPr>
            <w:r w:rsidRPr="00B45EDD">
              <w:t>Property Name</w:t>
            </w:r>
          </w:p>
        </w:tc>
        <w:tc>
          <w:tcPr>
            <w:tcW w:w="2099" w:type="dxa"/>
          </w:tcPr>
          <w:p w14:paraId="64277095" w14:textId="58555717" w:rsidR="00552CD7" w:rsidRPr="00B45EDD" w:rsidRDefault="00552CD7" w:rsidP="00CD446D">
            <w:pPr>
              <w:pStyle w:val="Columnheading"/>
              <w:jc w:val="center"/>
            </w:pPr>
            <w:r>
              <w:t>Time</w:t>
            </w:r>
            <w:r w:rsidR="00CD237E">
              <w:t xml:space="preserve"> </w:t>
            </w:r>
            <w:r>
              <w:t>domain</w:t>
            </w:r>
          </w:p>
        </w:tc>
        <w:tc>
          <w:tcPr>
            <w:tcW w:w="5031" w:type="dxa"/>
          </w:tcPr>
          <w:p w14:paraId="5816FEDC" w14:textId="79AADF01" w:rsidR="00552CD7" w:rsidRPr="00B45EDD" w:rsidRDefault="00AF7BDC" w:rsidP="00CD446D">
            <w:pPr>
              <w:pStyle w:val="Columnheading"/>
              <w:jc w:val="center"/>
            </w:pPr>
            <w:r>
              <w:t>Frequency</w:t>
            </w:r>
            <w:r w:rsidR="00552CD7">
              <w:t xml:space="preserve"> Domain</w:t>
            </w:r>
          </w:p>
        </w:tc>
      </w:tr>
      <w:tr w:rsidR="00AF7BDC" w:rsidRPr="00B45EDD" w14:paraId="33792F66" w14:textId="77777777" w:rsidTr="00EC7B18">
        <w:tc>
          <w:tcPr>
            <w:tcW w:w="2112" w:type="dxa"/>
          </w:tcPr>
          <w:p w14:paraId="70708297" w14:textId="3E459AA0" w:rsidR="00AF7BDC" w:rsidRPr="00B45EDD" w:rsidRDefault="00AF7BDC" w:rsidP="00AF7BDC">
            <w:r w:rsidRPr="00B45EDD">
              <w:t>Linearity</w:t>
            </w:r>
          </w:p>
        </w:tc>
        <w:tc>
          <w:tcPr>
            <w:tcW w:w="2099" w:type="dxa"/>
            <w:vAlign w:val="center"/>
          </w:tcPr>
          <w:p w14:paraId="274EDA76" w14:textId="0694163E" w:rsidR="00AF7BDC" w:rsidRPr="00B45EDD" w:rsidRDefault="00AF7BDC" w:rsidP="00AF7BDC">
            <w:pPr>
              <w:jc w:val="center"/>
            </w:pPr>
            <w:r w:rsidRPr="001D6E79">
              <w:rPr>
                <w:position w:val="-14"/>
              </w:rPr>
              <w:object w:dxaOrig="1640" w:dyaOrig="400" w14:anchorId="68866315">
                <v:shape id="_x0000_i1053" type="#_x0000_t75" style="width:81.75pt;height:20.25pt" o:ole="">
                  <v:imagedata r:id="rId63" o:title=""/>
                </v:shape>
                <o:OLEObject Type="Embed" ProgID="Equation.DSMT4" ShapeID="_x0000_i1053" DrawAspect="Content" ObjectID="_1772948299" r:id="rId64"/>
              </w:object>
            </w:r>
          </w:p>
        </w:tc>
        <w:tc>
          <w:tcPr>
            <w:tcW w:w="5031" w:type="dxa"/>
            <w:vAlign w:val="center"/>
          </w:tcPr>
          <w:p w14:paraId="171FA13C" w14:textId="23BC076C" w:rsidR="00AF7BDC" w:rsidRPr="00B45EDD" w:rsidRDefault="008220E6" w:rsidP="00AF7BDC">
            <w:pPr>
              <w:jc w:val="center"/>
            </w:pPr>
            <w:r w:rsidRPr="003F54F2">
              <w:rPr>
                <w:position w:val="-14"/>
              </w:rPr>
              <w:object w:dxaOrig="1860" w:dyaOrig="400" w14:anchorId="201A159E">
                <v:shape id="_x0000_i1054" type="#_x0000_t75" style="width:93pt;height:20.25pt" o:ole="">
                  <v:imagedata r:id="rId65" o:title=""/>
                </v:shape>
                <o:OLEObject Type="Embed" ProgID="Equation.DSMT4" ShapeID="_x0000_i1054" DrawAspect="Content" ObjectID="_1772948300" r:id="rId66"/>
              </w:object>
            </w:r>
          </w:p>
        </w:tc>
      </w:tr>
      <w:tr w:rsidR="008220E6" w:rsidRPr="00B45EDD" w14:paraId="3B20BC2F" w14:textId="77777777" w:rsidTr="00EC7B18">
        <w:tc>
          <w:tcPr>
            <w:tcW w:w="2112" w:type="dxa"/>
          </w:tcPr>
          <w:p w14:paraId="32A33F55" w14:textId="42394811" w:rsidR="008220E6" w:rsidRPr="00B45EDD" w:rsidRDefault="008220E6" w:rsidP="008220E6">
            <w:r>
              <w:t>Time shift (</w:t>
            </w:r>
            <w:r w:rsidR="00627719">
              <w:t>d</w:t>
            </w:r>
            <w:r>
              <w:t>elay)</w:t>
            </w:r>
          </w:p>
        </w:tc>
        <w:tc>
          <w:tcPr>
            <w:tcW w:w="2099" w:type="dxa"/>
            <w:vAlign w:val="center"/>
          </w:tcPr>
          <w:p w14:paraId="3BC172FA" w14:textId="46C32D98" w:rsidR="008220E6" w:rsidRPr="001D6E79" w:rsidRDefault="008220E6" w:rsidP="008220E6">
            <w:pPr>
              <w:jc w:val="center"/>
            </w:pPr>
            <w:r w:rsidRPr="003F54F2">
              <w:rPr>
                <w:position w:val="-14"/>
              </w:rPr>
              <w:object w:dxaOrig="859" w:dyaOrig="400" w14:anchorId="4D977729">
                <v:shape id="_x0000_i1055" type="#_x0000_t75" style="width:42.75pt;height:20.25pt" o:ole="">
                  <v:imagedata r:id="rId67" o:title=""/>
                </v:shape>
                <o:OLEObject Type="Embed" ProgID="Equation.DSMT4" ShapeID="_x0000_i1055" DrawAspect="Content" ObjectID="_1772948301" r:id="rId68"/>
              </w:object>
            </w:r>
          </w:p>
        </w:tc>
        <w:tc>
          <w:tcPr>
            <w:tcW w:w="5031" w:type="dxa"/>
            <w:vAlign w:val="center"/>
          </w:tcPr>
          <w:p w14:paraId="0764A529" w14:textId="6777E06E" w:rsidR="008220E6" w:rsidRPr="003F54F2" w:rsidRDefault="008220E6" w:rsidP="008220E6">
            <w:pPr>
              <w:jc w:val="center"/>
            </w:pPr>
            <w:r w:rsidRPr="003F54F2">
              <w:rPr>
                <w:position w:val="-14"/>
              </w:rPr>
              <w:object w:dxaOrig="960" w:dyaOrig="400" w14:anchorId="7BE3A683">
                <v:shape id="_x0000_i1056" type="#_x0000_t75" style="width:48pt;height:20.25pt" o:ole="">
                  <v:imagedata r:id="rId69" o:title=""/>
                </v:shape>
                <o:OLEObject Type="Embed" ProgID="Equation.DSMT4" ShapeID="_x0000_i1056" DrawAspect="Content" ObjectID="_1772948302" r:id="rId70"/>
              </w:object>
            </w:r>
          </w:p>
        </w:tc>
      </w:tr>
      <w:tr w:rsidR="008220E6" w:rsidRPr="00B45EDD" w14:paraId="241EF81B" w14:textId="77777777" w:rsidTr="00EC7B18">
        <w:tc>
          <w:tcPr>
            <w:tcW w:w="2112" w:type="dxa"/>
          </w:tcPr>
          <w:p w14:paraId="4BECBD2F" w14:textId="66A7227B" w:rsidR="008220E6" w:rsidRPr="00B45EDD" w:rsidRDefault="008220E6" w:rsidP="008220E6">
            <w:r w:rsidRPr="00B45EDD">
              <w:t>Time-scaling</w:t>
            </w:r>
          </w:p>
        </w:tc>
        <w:tc>
          <w:tcPr>
            <w:tcW w:w="2099" w:type="dxa"/>
            <w:vAlign w:val="center"/>
          </w:tcPr>
          <w:p w14:paraId="5422904F" w14:textId="78C35AD8" w:rsidR="008220E6" w:rsidRPr="001D6E79" w:rsidRDefault="008220E6" w:rsidP="008220E6">
            <w:pPr>
              <w:jc w:val="center"/>
            </w:pPr>
            <w:r w:rsidRPr="003F54F2">
              <w:rPr>
                <w:position w:val="-14"/>
              </w:rPr>
              <w:object w:dxaOrig="620" w:dyaOrig="400" w14:anchorId="34E2B841">
                <v:shape id="_x0000_i1057" type="#_x0000_t75" style="width:30.75pt;height:20.25pt" o:ole="">
                  <v:imagedata r:id="rId71" o:title=""/>
                </v:shape>
                <o:OLEObject Type="Embed" ProgID="Equation.DSMT4" ShapeID="_x0000_i1057" DrawAspect="Content" ObjectID="_1772948303" r:id="rId72"/>
              </w:object>
            </w:r>
          </w:p>
        </w:tc>
        <w:tc>
          <w:tcPr>
            <w:tcW w:w="5031" w:type="dxa"/>
            <w:vAlign w:val="center"/>
          </w:tcPr>
          <w:p w14:paraId="4D07178A" w14:textId="6677F318" w:rsidR="008220E6" w:rsidRPr="003F54F2" w:rsidRDefault="008220E6" w:rsidP="008220E6">
            <w:pPr>
              <w:jc w:val="center"/>
            </w:pPr>
            <w:r w:rsidRPr="003F54F2">
              <w:rPr>
                <w:position w:val="-14"/>
              </w:rPr>
              <w:object w:dxaOrig="1040" w:dyaOrig="400" w14:anchorId="79810A60">
                <v:shape id="_x0000_i1058" type="#_x0000_t75" style="width:51.75pt;height:20.25pt" o:ole="">
                  <v:imagedata r:id="rId73" o:title=""/>
                </v:shape>
                <o:OLEObject Type="Embed" ProgID="Equation.DSMT4" ShapeID="_x0000_i1058" DrawAspect="Content" ObjectID="_1772948304" r:id="rId74"/>
              </w:object>
            </w:r>
          </w:p>
        </w:tc>
      </w:tr>
      <w:tr w:rsidR="00FB29BC" w:rsidRPr="00B45EDD" w14:paraId="72323357" w14:textId="77777777" w:rsidTr="00EC7B18">
        <w:tc>
          <w:tcPr>
            <w:tcW w:w="2112" w:type="dxa"/>
          </w:tcPr>
          <w:p w14:paraId="2A01E51D" w14:textId="38DFAD27" w:rsidR="00FB29BC" w:rsidRPr="00B45EDD" w:rsidRDefault="00A45906" w:rsidP="00FB29BC">
            <w:r>
              <w:t>Frequency Shifting (</w:t>
            </w:r>
            <w:r w:rsidR="00627719">
              <w:t>m</w:t>
            </w:r>
            <w:r w:rsidR="00FB29BC" w:rsidRPr="00685267">
              <w:t xml:space="preserve">ultiplication by </w:t>
            </w:r>
            <w:r w:rsidR="00FB29BC">
              <w:t>exponential</w:t>
            </w:r>
            <w:r>
              <w:t>)</w:t>
            </w:r>
          </w:p>
        </w:tc>
        <w:tc>
          <w:tcPr>
            <w:tcW w:w="2099" w:type="dxa"/>
            <w:vAlign w:val="center"/>
          </w:tcPr>
          <w:p w14:paraId="25BF4687" w14:textId="247568CC" w:rsidR="00FB29BC" w:rsidRPr="003F54F2" w:rsidRDefault="00A45906" w:rsidP="00FB29BC">
            <w:pPr>
              <w:jc w:val="center"/>
            </w:pPr>
            <w:r w:rsidRPr="003F54F2">
              <w:rPr>
                <w:position w:val="-14"/>
              </w:rPr>
              <w:object w:dxaOrig="720" w:dyaOrig="400" w14:anchorId="4A1AD3F6">
                <v:shape id="_x0000_i1059" type="#_x0000_t75" style="width:36pt;height:20.25pt" o:ole="">
                  <v:imagedata r:id="rId75" o:title=""/>
                </v:shape>
                <o:OLEObject Type="Embed" ProgID="Equation.DSMT4" ShapeID="_x0000_i1059" DrawAspect="Content" ObjectID="_1772948305" r:id="rId76"/>
              </w:object>
            </w:r>
          </w:p>
        </w:tc>
        <w:tc>
          <w:tcPr>
            <w:tcW w:w="5031" w:type="dxa"/>
            <w:vAlign w:val="center"/>
          </w:tcPr>
          <w:p w14:paraId="36017D57" w14:textId="39252ED3" w:rsidR="00FB29BC" w:rsidRPr="003F54F2" w:rsidRDefault="00A45906" w:rsidP="00FB29BC">
            <w:pPr>
              <w:jc w:val="center"/>
            </w:pPr>
            <w:r w:rsidRPr="003F54F2">
              <w:rPr>
                <w:position w:val="-14"/>
              </w:rPr>
              <w:object w:dxaOrig="940" w:dyaOrig="400" w14:anchorId="47EE1FDF">
                <v:shape id="_x0000_i1060" type="#_x0000_t75" style="width:47.25pt;height:20.25pt" o:ole="">
                  <v:imagedata r:id="rId77" o:title=""/>
                </v:shape>
                <o:OLEObject Type="Embed" ProgID="Equation.DSMT4" ShapeID="_x0000_i1060" DrawAspect="Content" ObjectID="_1772948306" r:id="rId78"/>
              </w:object>
            </w:r>
          </w:p>
        </w:tc>
      </w:tr>
      <w:tr w:rsidR="00FB29BC" w:rsidRPr="00B45EDD" w14:paraId="478A9A6D" w14:textId="77777777" w:rsidTr="00EC7B18">
        <w:tc>
          <w:tcPr>
            <w:tcW w:w="2112" w:type="dxa"/>
          </w:tcPr>
          <w:p w14:paraId="51332B0B" w14:textId="3D12F0A3" w:rsidR="00FB29BC" w:rsidRPr="00B45EDD" w:rsidRDefault="00FB29BC" w:rsidP="00FB29BC">
            <w:r>
              <w:t>Multiplication by cosine (modulation)</w:t>
            </w:r>
          </w:p>
        </w:tc>
        <w:tc>
          <w:tcPr>
            <w:tcW w:w="2099" w:type="dxa"/>
            <w:vAlign w:val="center"/>
          </w:tcPr>
          <w:p w14:paraId="33073517" w14:textId="2924E8EA" w:rsidR="00FB29BC" w:rsidRPr="003F54F2" w:rsidRDefault="00FB29BC" w:rsidP="00FB29BC">
            <w:pPr>
              <w:jc w:val="center"/>
            </w:pPr>
            <w:r w:rsidRPr="003F54F2">
              <w:rPr>
                <w:position w:val="-14"/>
              </w:rPr>
              <w:object w:dxaOrig="1359" w:dyaOrig="400" w14:anchorId="378DE85E">
                <v:shape id="_x0000_i1061" type="#_x0000_t75" style="width:67.5pt;height:20.25pt" o:ole="">
                  <v:imagedata r:id="rId79" o:title=""/>
                </v:shape>
                <o:OLEObject Type="Embed" ProgID="Equation.DSMT4" ShapeID="_x0000_i1061" DrawAspect="Content" ObjectID="_1772948307" r:id="rId80"/>
              </w:object>
            </w:r>
          </w:p>
        </w:tc>
        <w:tc>
          <w:tcPr>
            <w:tcW w:w="5031" w:type="dxa"/>
            <w:vAlign w:val="center"/>
          </w:tcPr>
          <w:p w14:paraId="368C8301" w14:textId="07389AC1" w:rsidR="00FB29BC" w:rsidRPr="003F54F2" w:rsidRDefault="00FB29BC" w:rsidP="00FB29BC">
            <w:pPr>
              <w:jc w:val="center"/>
            </w:pPr>
            <w:r w:rsidRPr="003F54F2">
              <w:rPr>
                <w:position w:val="-14"/>
              </w:rPr>
              <w:object w:dxaOrig="2820" w:dyaOrig="400" w14:anchorId="6D653F60">
                <v:shape id="_x0000_i1062" type="#_x0000_t75" style="width:141pt;height:20.25pt" o:ole="">
                  <v:imagedata r:id="rId81" o:title=""/>
                </v:shape>
                <o:OLEObject Type="Embed" ProgID="Equation.DSMT4" ShapeID="_x0000_i1062" DrawAspect="Content" ObjectID="_1772948308" r:id="rId82"/>
              </w:object>
            </w:r>
          </w:p>
        </w:tc>
      </w:tr>
      <w:tr w:rsidR="00FB29BC" w:rsidRPr="00B45EDD" w14:paraId="3C81530A" w14:textId="77777777" w:rsidTr="00EC7B18">
        <w:tc>
          <w:tcPr>
            <w:tcW w:w="2112" w:type="dxa"/>
          </w:tcPr>
          <w:p w14:paraId="29E855A7" w14:textId="7EA2425D" w:rsidR="00FB29BC" w:rsidRDefault="00FB29BC" w:rsidP="00FB29BC">
            <w:r>
              <w:t>Multiplication by sine (modulation</w:t>
            </w:r>
            <w:r w:rsidR="00761148">
              <w:t>)</w:t>
            </w:r>
          </w:p>
        </w:tc>
        <w:tc>
          <w:tcPr>
            <w:tcW w:w="2099" w:type="dxa"/>
            <w:vAlign w:val="center"/>
          </w:tcPr>
          <w:p w14:paraId="512AC0C2" w14:textId="3D14A2F6" w:rsidR="00FB29BC" w:rsidRPr="003F54F2" w:rsidRDefault="00FB29BC" w:rsidP="00FB29BC">
            <w:pPr>
              <w:jc w:val="center"/>
            </w:pPr>
            <w:r w:rsidRPr="003F54F2">
              <w:rPr>
                <w:position w:val="-14"/>
              </w:rPr>
              <w:object w:dxaOrig="1320" w:dyaOrig="400" w14:anchorId="44DC5F39">
                <v:shape id="_x0000_i1063" type="#_x0000_t75" style="width:66pt;height:20.25pt" o:ole="">
                  <v:imagedata r:id="rId83" o:title=""/>
                </v:shape>
                <o:OLEObject Type="Embed" ProgID="Equation.DSMT4" ShapeID="_x0000_i1063" DrawAspect="Content" ObjectID="_1772948309" r:id="rId84"/>
              </w:object>
            </w:r>
          </w:p>
        </w:tc>
        <w:tc>
          <w:tcPr>
            <w:tcW w:w="5031" w:type="dxa"/>
            <w:vAlign w:val="center"/>
          </w:tcPr>
          <w:p w14:paraId="7031AB30" w14:textId="08F6679B" w:rsidR="00FB29BC" w:rsidRPr="003F54F2" w:rsidRDefault="00FB29BC" w:rsidP="00FB29BC">
            <w:pPr>
              <w:jc w:val="center"/>
            </w:pPr>
            <w:r w:rsidRPr="003F54F2">
              <w:rPr>
                <w:position w:val="-14"/>
              </w:rPr>
              <w:object w:dxaOrig="2820" w:dyaOrig="400" w14:anchorId="404535EC">
                <v:shape id="_x0000_i1064" type="#_x0000_t75" style="width:141pt;height:20.25pt" o:ole="">
                  <v:imagedata r:id="rId85" o:title=""/>
                </v:shape>
                <o:OLEObject Type="Embed" ProgID="Equation.DSMT4" ShapeID="_x0000_i1064" DrawAspect="Content" ObjectID="_1772948310" r:id="rId86"/>
              </w:object>
            </w:r>
          </w:p>
        </w:tc>
      </w:tr>
      <w:tr w:rsidR="00EC7B18" w:rsidRPr="00B45EDD" w14:paraId="2EC514C2" w14:textId="77777777" w:rsidTr="00EC7B18">
        <w:tc>
          <w:tcPr>
            <w:tcW w:w="2112" w:type="dxa"/>
          </w:tcPr>
          <w:p w14:paraId="2B405CAD" w14:textId="70B0EF86" w:rsidR="00EC7B18" w:rsidRDefault="00EC7B18" w:rsidP="00EC7B18">
            <w:r w:rsidRPr="00685267">
              <w:t>Multiplication by powers</w:t>
            </w:r>
            <w:r>
              <w:t xml:space="preserve"> of t</w:t>
            </w:r>
          </w:p>
        </w:tc>
        <w:tc>
          <w:tcPr>
            <w:tcW w:w="2099" w:type="dxa"/>
            <w:vAlign w:val="center"/>
          </w:tcPr>
          <w:p w14:paraId="5F302114" w14:textId="46D530F6" w:rsidR="00EC7B18" w:rsidRPr="003F54F2" w:rsidRDefault="00EC7B18" w:rsidP="00EC7B18">
            <w:pPr>
              <w:jc w:val="center"/>
            </w:pPr>
            <w:r w:rsidRPr="003F54F2">
              <w:rPr>
                <w:position w:val="-14"/>
              </w:rPr>
              <w:object w:dxaOrig="700" w:dyaOrig="400" w14:anchorId="4EE1C87D">
                <v:shape id="_x0000_i1065" type="#_x0000_t75" style="width:35.25pt;height:20.25pt" o:ole="">
                  <v:imagedata r:id="rId87" o:title=""/>
                </v:shape>
                <o:OLEObject Type="Embed" ProgID="Equation.DSMT4" ShapeID="_x0000_i1065" DrawAspect="Content" ObjectID="_1772948311" r:id="rId88"/>
              </w:object>
            </w:r>
          </w:p>
        </w:tc>
        <w:tc>
          <w:tcPr>
            <w:tcW w:w="5031" w:type="dxa"/>
            <w:vAlign w:val="center"/>
          </w:tcPr>
          <w:p w14:paraId="5471DA00" w14:textId="2F1E0E0E" w:rsidR="00EC7B18" w:rsidRPr="003F54F2" w:rsidRDefault="00EC7B18" w:rsidP="00EC7B18">
            <w:pPr>
              <w:jc w:val="center"/>
            </w:pPr>
            <w:r w:rsidRPr="003F54F2">
              <w:rPr>
                <w:position w:val="-24"/>
              </w:rPr>
              <w:object w:dxaOrig="1620" w:dyaOrig="660" w14:anchorId="7BC42721">
                <v:shape id="_x0000_i1066" type="#_x0000_t75" style="width:81pt;height:33pt" o:ole="">
                  <v:imagedata r:id="rId89" o:title=""/>
                </v:shape>
                <o:OLEObject Type="Embed" ProgID="Equation.DSMT4" ShapeID="_x0000_i1066" DrawAspect="Content" ObjectID="_1772948312" r:id="rId90"/>
              </w:object>
            </w:r>
          </w:p>
        </w:tc>
      </w:tr>
      <w:tr w:rsidR="00EC7B18" w:rsidRPr="00B45EDD" w14:paraId="470DDE62" w14:textId="77777777" w:rsidTr="00EC7B18">
        <w:tc>
          <w:tcPr>
            <w:tcW w:w="2112" w:type="dxa"/>
          </w:tcPr>
          <w:p w14:paraId="4B1C2329" w14:textId="3234497E" w:rsidR="00EC7B18" w:rsidRPr="00B45EDD" w:rsidRDefault="00EC7B18" w:rsidP="00EC7B18">
            <w:r>
              <w:t>Differentiation</w:t>
            </w:r>
          </w:p>
        </w:tc>
        <w:tc>
          <w:tcPr>
            <w:tcW w:w="2099" w:type="dxa"/>
            <w:vAlign w:val="center"/>
          </w:tcPr>
          <w:p w14:paraId="117DC433" w14:textId="2648C541" w:rsidR="00EC7B18" w:rsidRPr="001D6E79" w:rsidRDefault="00EC7B18" w:rsidP="00EC7B18">
            <w:pPr>
              <w:jc w:val="center"/>
            </w:pPr>
            <w:r w:rsidRPr="003F54F2">
              <w:rPr>
                <w:position w:val="-24"/>
              </w:rPr>
              <w:object w:dxaOrig="760" w:dyaOrig="620" w14:anchorId="1AF43959">
                <v:shape id="_x0000_i1067" type="#_x0000_t75" style="width:38.25pt;height:30.75pt" o:ole="">
                  <v:imagedata r:id="rId91" o:title=""/>
                </v:shape>
                <o:OLEObject Type="Embed" ProgID="Equation.DSMT4" ShapeID="_x0000_i1067" DrawAspect="Content" ObjectID="_1772948313" r:id="rId92"/>
              </w:object>
            </w:r>
          </w:p>
        </w:tc>
        <w:tc>
          <w:tcPr>
            <w:tcW w:w="5031" w:type="dxa"/>
            <w:vAlign w:val="center"/>
          </w:tcPr>
          <w:p w14:paraId="20DC8603" w14:textId="71D101B6" w:rsidR="00EC7B18" w:rsidRPr="001D6E79" w:rsidRDefault="00E81494" w:rsidP="00EC7B18">
            <w:pPr>
              <w:jc w:val="center"/>
            </w:pPr>
            <w:r w:rsidRPr="00E81494">
              <w:rPr>
                <w:position w:val="-16"/>
              </w:rPr>
              <w:object w:dxaOrig="1460" w:dyaOrig="440" w14:anchorId="50C411C0">
                <v:shape id="_x0000_i1068" type="#_x0000_t75" style="width:72.75pt;height:22.5pt" o:ole="">
                  <v:imagedata r:id="rId93" o:title=""/>
                </v:shape>
                <o:OLEObject Type="Embed" ProgID="Equation.DSMT4" ShapeID="_x0000_i1068" DrawAspect="Content" ObjectID="_1772948314" r:id="rId94"/>
              </w:object>
            </w:r>
          </w:p>
        </w:tc>
      </w:tr>
      <w:tr w:rsidR="00EC7B18" w:rsidRPr="00B45EDD" w14:paraId="0A13656B" w14:textId="77777777" w:rsidTr="00EC7B18">
        <w:tc>
          <w:tcPr>
            <w:tcW w:w="2112" w:type="dxa"/>
          </w:tcPr>
          <w:p w14:paraId="7A191F67" w14:textId="6849A32C" w:rsidR="00EC7B18" w:rsidRPr="00B45EDD" w:rsidRDefault="00EC7B18" w:rsidP="00EC7B18"/>
        </w:tc>
        <w:tc>
          <w:tcPr>
            <w:tcW w:w="2099" w:type="dxa"/>
            <w:vAlign w:val="center"/>
          </w:tcPr>
          <w:p w14:paraId="30D6AF66" w14:textId="64B6583E" w:rsidR="00EC7B18" w:rsidRPr="00B45EDD" w:rsidRDefault="00EC7B18" w:rsidP="00EC7B18">
            <w:pPr>
              <w:jc w:val="center"/>
            </w:pPr>
            <w:r w:rsidRPr="003F54F2">
              <w:rPr>
                <w:position w:val="-24"/>
              </w:rPr>
              <w:object w:dxaOrig="800" w:dyaOrig="680" w14:anchorId="4302FD25">
                <v:shape id="_x0000_i1069" type="#_x0000_t75" style="width:39.75pt;height:33.75pt" o:ole="">
                  <v:imagedata r:id="rId95" o:title=""/>
                </v:shape>
                <o:OLEObject Type="Embed" ProgID="Equation.DSMT4" ShapeID="_x0000_i1069" DrawAspect="Content" ObjectID="_1772948315" r:id="rId96"/>
              </w:object>
            </w:r>
          </w:p>
        </w:tc>
        <w:tc>
          <w:tcPr>
            <w:tcW w:w="5031" w:type="dxa"/>
            <w:vAlign w:val="center"/>
          </w:tcPr>
          <w:p w14:paraId="3713B4FF" w14:textId="763C0CAA" w:rsidR="00EC7B18" w:rsidRPr="00B45EDD" w:rsidRDefault="00E81494" w:rsidP="00EC7B18">
            <w:pPr>
              <w:jc w:val="center"/>
            </w:pPr>
            <w:r w:rsidRPr="003F54F2">
              <w:rPr>
                <w:position w:val="-16"/>
              </w:rPr>
              <w:object w:dxaOrig="4680" w:dyaOrig="440" w14:anchorId="7C41EF7F">
                <v:shape id="_x0000_i1070" type="#_x0000_t75" style="width:234pt;height:21.75pt" o:ole="">
                  <v:imagedata r:id="rId97" o:title=""/>
                </v:shape>
                <o:OLEObject Type="Embed" ProgID="Equation.DSMT4" ShapeID="_x0000_i1070" DrawAspect="Content" ObjectID="_1772948316" r:id="rId98"/>
              </w:object>
            </w:r>
          </w:p>
        </w:tc>
      </w:tr>
      <w:tr w:rsidR="00EC7B18" w:rsidRPr="00B45EDD" w14:paraId="360A6322" w14:textId="77777777" w:rsidTr="00EC7B18">
        <w:tc>
          <w:tcPr>
            <w:tcW w:w="2112" w:type="dxa"/>
          </w:tcPr>
          <w:p w14:paraId="252677FD" w14:textId="3AF796E1" w:rsidR="00EC7B18" w:rsidRPr="00B45EDD" w:rsidRDefault="00EC7B18" w:rsidP="00EC7B18">
            <w:r>
              <w:t>Integration</w:t>
            </w:r>
          </w:p>
        </w:tc>
        <w:tc>
          <w:tcPr>
            <w:tcW w:w="2099" w:type="dxa"/>
            <w:vAlign w:val="center"/>
          </w:tcPr>
          <w:p w14:paraId="4FD5EEA4" w14:textId="64F5AF97" w:rsidR="00EC7B18" w:rsidRPr="00B45EDD" w:rsidRDefault="00EC7B18" w:rsidP="00EC7B18">
            <w:pPr>
              <w:jc w:val="center"/>
            </w:pPr>
            <w:r w:rsidRPr="003F54F2">
              <w:rPr>
                <w:position w:val="-32"/>
              </w:rPr>
              <w:object w:dxaOrig="920" w:dyaOrig="740" w14:anchorId="4764113A">
                <v:shape id="_x0000_i1071" type="#_x0000_t75" style="width:45.75pt;height:36.75pt" o:ole="">
                  <v:imagedata r:id="rId99" o:title=""/>
                </v:shape>
                <o:OLEObject Type="Embed" ProgID="Equation.DSMT4" ShapeID="_x0000_i1071" DrawAspect="Content" ObjectID="_1772948317" r:id="rId100"/>
              </w:object>
            </w:r>
          </w:p>
        </w:tc>
        <w:tc>
          <w:tcPr>
            <w:tcW w:w="5031" w:type="dxa"/>
            <w:vAlign w:val="center"/>
          </w:tcPr>
          <w:p w14:paraId="5D30D93A" w14:textId="76D80DF3" w:rsidR="00EC7B18" w:rsidRPr="00B45EDD" w:rsidRDefault="00EC7B18" w:rsidP="00EC7B18">
            <w:pPr>
              <w:jc w:val="center"/>
            </w:pPr>
            <w:r w:rsidRPr="003F54F2">
              <w:rPr>
                <w:position w:val="-24"/>
              </w:rPr>
              <w:object w:dxaOrig="780" w:dyaOrig="620" w14:anchorId="405E25AC">
                <v:shape id="_x0000_i1072" type="#_x0000_t75" style="width:39pt;height:30.75pt" o:ole="">
                  <v:imagedata r:id="rId101" o:title=""/>
                </v:shape>
                <o:OLEObject Type="Embed" ProgID="Equation.DSMT4" ShapeID="_x0000_i1072" DrawAspect="Content" ObjectID="_1772948318" r:id="rId102"/>
              </w:object>
            </w:r>
          </w:p>
        </w:tc>
      </w:tr>
      <w:tr w:rsidR="00EC7B18" w:rsidRPr="00B45EDD" w14:paraId="520787C9" w14:textId="77777777" w:rsidTr="00EC7B18">
        <w:tc>
          <w:tcPr>
            <w:tcW w:w="2112" w:type="dxa"/>
          </w:tcPr>
          <w:p w14:paraId="4789D9C1" w14:textId="3A56BDC4" w:rsidR="00EC7B18" w:rsidRPr="00B45EDD" w:rsidRDefault="00EC7B18" w:rsidP="00EC7B18">
            <w:r>
              <w:t>Multiplication</w:t>
            </w:r>
          </w:p>
        </w:tc>
        <w:tc>
          <w:tcPr>
            <w:tcW w:w="2099" w:type="dxa"/>
            <w:vAlign w:val="center"/>
          </w:tcPr>
          <w:p w14:paraId="0E73A91E" w14:textId="1792DC47" w:rsidR="00EC7B18" w:rsidRPr="001D6E79" w:rsidRDefault="00EC7B18" w:rsidP="00EC7B18">
            <w:pPr>
              <w:jc w:val="center"/>
            </w:pPr>
            <w:r w:rsidRPr="003F54F2">
              <w:rPr>
                <w:position w:val="-14"/>
              </w:rPr>
              <w:object w:dxaOrig="1080" w:dyaOrig="400" w14:anchorId="2CBADBE6">
                <v:shape id="_x0000_i1073" type="#_x0000_t75" style="width:54pt;height:20.25pt" o:ole="">
                  <v:imagedata r:id="rId103" o:title=""/>
                </v:shape>
                <o:OLEObject Type="Embed" ProgID="Equation.DSMT4" ShapeID="_x0000_i1073" DrawAspect="Content" ObjectID="_1772948319" r:id="rId104"/>
              </w:object>
            </w:r>
          </w:p>
        </w:tc>
        <w:tc>
          <w:tcPr>
            <w:tcW w:w="5031" w:type="dxa"/>
            <w:vAlign w:val="center"/>
          </w:tcPr>
          <w:p w14:paraId="062B9BE0" w14:textId="7B0B8D2F" w:rsidR="00EC7B18" w:rsidRPr="001D6E79" w:rsidRDefault="00EC7B18" w:rsidP="00EC7B18">
            <w:pPr>
              <w:jc w:val="center"/>
            </w:pPr>
            <w:r w:rsidRPr="003F54F2">
              <w:rPr>
                <w:position w:val="-14"/>
              </w:rPr>
              <w:object w:dxaOrig="1440" w:dyaOrig="400" w14:anchorId="78193B79">
                <v:shape id="_x0000_i1074" type="#_x0000_t75" style="width:1in;height:20.25pt" o:ole="">
                  <v:imagedata r:id="rId105" o:title=""/>
                </v:shape>
                <o:OLEObject Type="Embed" ProgID="Equation.DSMT4" ShapeID="_x0000_i1074" DrawAspect="Content" ObjectID="_1772948320" r:id="rId106"/>
              </w:object>
            </w:r>
          </w:p>
        </w:tc>
      </w:tr>
      <w:tr w:rsidR="00EC7B18" w:rsidRPr="00B45EDD" w14:paraId="52194744" w14:textId="77777777" w:rsidTr="00EC7B18">
        <w:tc>
          <w:tcPr>
            <w:tcW w:w="2112" w:type="dxa"/>
          </w:tcPr>
          <w:p w14:paraId="05F118B1" w14:textId="05344A93" w:rsidR="00EC7B18" w:rsidRPr="00B45EDD" w:rsidRDefault="00EC7B18" w:rsidP="00EC7B18">
            <w:r>
              <w:t>Convolution</w:t>
            </w:r>
          </w:p>
        </w:tc>
        <w:tc>
          <w:tcPr>
            <w:tcW w:w="2099" w:type="dxa"/>
            <w:vAlign w:val="center"/>
          </w:tcPr>
          <w:p w14:paraId="0D4CFCA5" w14:textId="055D324F" w:rsidR="00EC7B18" w:rsidRPr="001D6E79" w:rsidRDefault="00EC7B18" w:rsidP="00EC7B18">
            <w:pPr>
              <w:jc w:val="center"/>
            </w:pPr>
            <w:r w:rsidRPr="003F54F2">
              <w:rPr>
                <w:position w:val="-14"/>
              </w:rPr>
              <w:object w:dxaOrig="1219" w:dyaOrig="400" w14:anchorId="421D9EAD">
                <v:shape id="_x0000_i1075" type="#_x0000_t75" style="width:60.75pt;height:20.25pt" o:ole="">
                  <v:imagedata r:id="rId107" o:title=""/>
                </v:shape>
                <o:OLEObject Type="Embed" ProgID="Equation.DSMT4" ShapeID="_x0000_i1075" DrawAspect="Content" ObjectID="_1772948321" r:id="rId108"/>
              </w:object>
            </w:r>
          </w:p>
        </w:tc>
        <w:tc>
          <w:tcPr>
            <w:tcW w:w="5031" w:type="dxa"/>
            <w:vAlign w:val="center"/>
          </w:tcPr>
          <w:p w14:paraId="5D84FE36" w14:textId="6BEB98DC" w:rsidR="00EC7B18" w:rsidRPr="001D6E79" w:rsidRDefault="00EC7B18" w:rsidP="00EC7B18">
            <w:pPr>
              <w:jc w:val="center"/>
            </w:pPr>
            <w:r w:rsidRPr="003F54F2">
              <w:rPr>
                <w:position w:val="-14"/>
              </w:rPr>
              <w:object w:dxaOrig="1300" w:dyaOrig="400" w14:anchorId="635FC3E8">
                <v:shape id="_x0000_i1076" type="#_x0000_t75" style="width:65.25pt;height:20.25pt" o:ole="">
                  <v:imagedata r:id="rId109" o:title=""/>
                </v:shape>
                <o:OLEObject Type="Embed" ProgID="Equation.DSMT4" ShapeID="_x0000_i1076" DrawAspect="Content" ObjectID="_1772948322" r:id="rId110"/>
              </w:object>
            </w:r>
          </w:p>
        </w:tc>
      </w:tr>
      <w:tr w:rsidR="00EC7B18" w:rsidRPr="00B45EDD" w14:paraId="63EC2B26" w14:textId="77777777" w:rsidTr="00EC7B18">
        <w:tc>
          <w:tcPr>
            <w:tcW w:w="2112" w:type="dxa"/>
          </w:tcPr>
          <w:p w14:paraId="2ECFD9E4" w14:textId="597ED9DC" w:rsidR="00EC7B18" w:rsidRDefault="00EC7B18" w:rsidP="00EC7B18">
            <w:r>
              <w:t>Initial value theorem</w:t>
            </w:r>
          </w:p>
        </w:tc>
        <w:tc>
          <w:tcPr>
            <w:tcW w:w="2099" w:type="dxa"/>
            <w:vAlign w:val="center"/>
          </w:tcPr>
          <w:p w14:paraId="76E6BFAA" w14:textId="445352A5" w:rsidR="00EC7B18" w:rsidRPr="001D6E79" w:rsidRDefault="00EC7B18" w:rsidP="00EC7B18">
            <w:pPr>
              <w:jc w:val="center"/>
            </w:pPr>
          </w:p>
        </w:tc>
        <w:tc>
          <w:tcPr>
            <w:tcW w:w="5031" w:type="dxa"/>
            <w:vAlign w:val="center"/>
          </w:tcPr>
          <w:p w14:paraId="0D53D3AC" w14:textId="4D0099D9" w:rsidR="00EC7B18" w:rsidRPr="001D6E79" w:rsidRDefault="00E81494" w:rsidP="00EC7B18">
            <w:pPr>
              <w:jc w:val="center"/>
            </w:pPr>
            <w:r w:rsidRPr="003F54F2">
              <w:rPr>
                <w:position w:val="-20"/>
              </w:rPr>
              <w:object w:dxaOrig="1840" w:dyaOrig="480" w14:anchorId="7278A782">
                <v:shape id="_x0000_i1077" type="#_x0000_t75" style="width:92.25pt;height:24pt" o:ole="">
                  <v:imagedata r:id="rId111" o:title=""/>
                </v:shape>
                <o:OLEObject Type="Embed" ProgID="Equation.DSMT4" ShapeID="_x0000_i1077" DrawAspect="Content" ObjectID="_1772948323" r:id="rId112"/>
              </w:object>
            </w:r>
          </w:p>
        </w:tc>
      </w:tr>
      <w:tr w:rsidR="00EC7B18" w:rsidRPr="00B45EDD" w14:paraId="64937B96" w14:textId="77777777" w:rsidTr="00EC7B18">
        <w:tc>
          <w:tcPr>
            <w:tcW w:w="2112" w:type="dxa"/>
          </w:tcPr>
          <w:p w14:paraId="76403D73" w14:textId="52EA95E3" w:rsidR="00EC7B18" w:rsidRDefault="00EC7B18" w:rsidP="00EC7B18">
            <w:r>
              <w:t>Final value theorem</w:t>
            </w:r>
          </w:p>
        </w:tc>
        <w:tc>
          <w:tcPr>
            <w:tcW w:w="2099" w:type="dxa"/>
            <w:vAlign w:val="center"/>
          </w:tcPr>
          <w:p w14:paraId="19824D28" w14:textId="599C14A5" w:rsidR="00EC7B18" w:rsidRPr="001D6E79" w:rsidRDefault="00EC7B18" w:rsidP="00EC7B18">
            <w:pPr>
              <w:jc w:val="center"/>
            </w:pPr>
          </w:p>
        </w:tc>
        <w:tc>
          <w:tcPr>
            <w:tcW w:w="5031" w:type="dxa"/>
            <w:vAlign w:val="center"/>
          </w:tcPr>
          <w:p w14:paraId="36D6AC0F" w14:textId="64155296" w:rsidR="00EC7B18" w:rsidRPr="001D6E79" w:rsidRDefault="00EC7B18" w:rsidP="00EC7B18">
            <w:pPr>
              <w:jc w:val="center"/>
            </w:pPr>
            <w:r w:rsidRPr="003F54F2">
              <w:rPr>
                <w:position w:val="-20"/>
              </w:rPr>
              <w:object w:dxaOrig="1780" w:dyaOrig="460" w14:anchorId="0C84F771">
                <v:shape id="_x0000_i1078" type="#_x0000_t75" style="width:89.25pt;height:23.25pt" o:ole="">
                  <v:imagedata r:id="rId113" o:title=""/>
                </v:shape>
                <o:OLEObject Type="Embed" ProgID="Equation.DSMT4" ShapeID="_x0000_i1078" DrawAspect="Content" ObjectID="_1772948324" r:id="rId114"/>
              </w:object>
            </w:r>
          </w:p>
        </w:tc>
      </w:tr>
    </w:tbl>
    <w:p w14:paraId="077F3262" w14:textId="77777777" w:rsidR="000C51BA" w:rsidRDefault="000C51BA" w:rsidP="007F4A03"/>
    <w:sectPr w:rsidR="000C51BA" w:rsidSect="0072785D">
      <w:headerReference w:type="default" r:id="rId115"/>
      <w:footerReference w:type="default" r:id="rId116"/>
      <w:headerReference w:type="first" r:id="rId117"/>
      <w:footerReference w:type="first" r:id="rId11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AD678D" w14:textId="77777777" w:rsidR="0072785D" w:rsidRDefault="0072785D" w:rsidP="00546E71">
      <w:r>
        <w:separator/>
      </w:r>
    </w:p>
  </w:endnote>
  <w:endnote w:type="continuationSeparator" w:id="0">
    <w:p w14:paraId="605ED68E" w14:textId="77777777" w:rsidR="0072785D" w:rsidRDefault="0072785D" w:rsidP="00546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928615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13243F" w14:textId="77777777" w:rsidR="00546E71" w:rsidRDefault="00546E7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7D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6248C6" w14:textId="77777777" w:rsidR="00546E71" w:rsidRDefault="00546E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83AD17" w14:textId="6C8E628F" w:rsidR="000F7266" w:rsidRDefault="000F7266">
    <w:pPr>
      <w:pStyle w:val="Footer"/>
    </w:pPr>
  </w:p>
  <w:p w14:paraId="4025713E" w14:textId="77777777" w:rsidR="00A72F09" w:rsidRDefault="00A72F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1393A1" w14:textId="77777777" w:rsidR="0072785D" w:rsidRDefault="0072785D" w:rsidP="00546E71">
      <w:r>
        <w:separator/>
      </w:r>
    </w:p>
  </w:footnote>
  <w:footnote w:type="continuationSeparator" w:id="0">
    <w:p w14:paraId="659A8D64" w14:textId="77777777" w:rsidR="0072785D" w:rsidRDefault="0072785D" w:rsidP="00546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66E07" w14:textId="62F9870B" w:rsidR="00546E71" w:rsidRDefault="00847FA4">
    <w:pPr>
      <w:pStyle w:val="Header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174B50" w14:textId="5CFE4878" w:rsidR="00A72F09" w:rsidRDefault="004D4EFB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A3468"/>
    <w:multiLevelType w:val="hybridMultilevel"/>
    <w:tmpl w:val="A1B4FC72"/>
    <w:lvl w:ilvl="0" w:tplc="B4CEB19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B6AC1"/>
    <w:multiLevelType w:val="hybridMultilevel"/>
    <w:tmpl w:val="B80EA1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A799A"/>
    <w:multiLevelType w:val="hybridMultilevel"/>
    <w:tmpl w:val="BC022DBC"/>
    <w:lvl w:ilvl="0" w:tplc="F5EC1D66">
      <w:start w:val="1"/>
      <w:numFmt w:val="bullet"/>
      <w:pStyle w:val="Bulletedli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30030B"/>
    <w:multiLevelType w:val="hybridMultilevel"/>
    <w:tmpl w:val="1AA45B20"/>
    <w:lvl w:ilvl="0" w:tplc="5A0CFDE4">
      <w:start w:val="1"/>
      <w:numFmt w:val="decimal"/>
      <w:pStyle w:val="Numb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E709F5"/>
    <w:multiLevelType w:val="hybridMultilevel"/>
    <w:tmpl w:val="2D64DA44"/>
    <w:lvl w:ilvl="0" w:tplc="FE849EA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24571F3"/>
    <w:multiLevelType w:val="hybridMultilevel"/>
    <w:tmpl w:val="B80EA1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A1681"/>
    <w:multiLevelType w:val="hybridMultilevel"/>
    <w:tmpl w:val="B80EA1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043B4"/>
    <w:multiLevelType w:val="hybridMultilevel"/>
    <w:tmpl w:val="3AE6EE00"/>
    <w:lvl w:ilvl="0" w:tplc="F9105F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0ABC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6A1D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DEFA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9097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A2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D61A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54EB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9EBF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C497801"/>
    <w:multiLevelType w:val="hybridMultilevel"/>
    <w:tmpl w:val="3508B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8A6D6E"/>
    <w:multiLevelType w:val="hybridMultilevel"/>
    <w:tmpl w:val="DE24B048"/>
    <w:lvl w:ilvl="0" w:tplc="604A8A14">
      <w:start w:val="1"/>
      <w:numFmt w:val="bullet"/>
      <w:pStyle w:val="Boldbulletedli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14C796B"/>
    <w:multiLevelType w:val="hybridMultilevel"/>
    <w:tmpl w:val="B80EA1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536777"/>
    <w:multiLevelType w:val="hybridMultilevel"/>
    <w:tmpl w:val="0A0E1EC4"/>
    <w:lvl w:ilvl="0" w:tplc="8CEE0C1A">
      <w:start w:val="1"/>
      <w:numFmt w:val="decimal"/>
      <w:pStyle w:val="Indentednumberedlist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F33869"/>
    <w:multiLevelType w:val="hybridMultilevel"/>
    <w:tmpl w:val="01624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7F136C"/>
    <w:multiLevelType w:val="hybridMultilevel"/>
    <w:tmpl w:val="15502312"/>
    <w:lvl w:ilvl="0" w:tplc="F2646534">
      <w:start w:val="1"/>
      <w:numFmt w:val="lowerLetter"/>
      <w:pStyle w:val="Indentedletteredlist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D73D6E"/>
    <w:multiLevelType w:val="hybridMultilevel"/>
    <w:tmpl w:val="1604E55C"/>
    <w:lvl w:ilvl="0" w:tplc="AF0CE4C4">
      <w:start w:val="1"/>
      <w:numFmt w:val="bullet"/>
      <w:pStyle w:val="Indented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6190259">
    <w:abstractNumId w:val="8"/>
  </w:num>
  <w:num w:numId="2" w16cid:durableId="458380194">
    <w:abstractNumId w:val="4"/>
  </w:num>
  <w:num w:numId="3" w16cid:durableId="649865675">
    <w:abstractNumId w:val="0"/>
  </w:num>
  <w:num w:numId="4" w16cid:durableId="1210721676">
    <w:abstractNumId w:val="0"/>
    <w:lvlOverride w:ilvl="0">
      <w:startOverride w:val="1"/>
    </w:lvlOverride>
  </w:num>
  <w:num w:numId="5" w16cid:durableId="747965746">
    <w:abstractNumId w:val="11"/>
  </w:num>
  <w:num w:numId="6" w16cid:durableId="1608151306">
    <w:abstractNumId w:val="13"/>
  </w:num>
  <w:num w:numId="7" w16cid:durableId="562834899">
    <w:abstractNumId w:val="3"/>
  </w:num>
  <w:num w:numId="8" w16cid:durableId="2028020109">
    <w:abstractNumId w:val="14"/>
  </w:num>
  <w:num w:numId="9" w16cid:durableId="834565624">
    <w:abstractNumId w:val="2"/>
  </w:num>
  <w:num w:numId="10" w16cid:durableId="135997516">
    <w:abstractNumId w:val="9"/>
  </w:num>
  <w:num w:numId="11" w16cid:durableId="1700397417">
    <w:abstractNumId w:val="7"/>
  </w:num>
  <w:num w:numId="12" w16cid:durableId="90860838">
    <w:abstractNumId w:val="11"/>
    <w:lvlOverride w:ilvl="0">
      <w:startOverride w:val="1"/>
    </w:lvlOverride>
  </w:num>
  <w:num w:numId="13" w16cid:durableId="1806501893">
    <w:abstractNumId w:val="13"/>
    <w:lvlOverride w:ilvl="0">
      <w:startOverride w:val="1"/>
    </w:lvlOverride>
  </w:num>
  <w:num w:numId="14" w16cid:durableId="933322913">
    <w:abstractNumId w:val="13"/>
    <w:lvlOverride w:ilvl="0">
      <w:startOverride w:val="1"/>
    </w:lvlOverride>
  </w:num>
  <w:num w:numId="15" w16cid:durableId="1563173377">
    <w:abstractNumId w:val="13"/>
    <w:lvlOverride w:ilvl="0">
      <w:startOverride w:val="1"/>
    </w:lvlOverride>
  </w:num>
  <w:num w:numId="16" w16cid:durableId="1477602792">
    <w:abstractNumId w:val="13"/>
    <w:lvlOverride w:ilvl="0">
      <w:startOverride w:val="1"/>
    </w:lvlOverride>
  </w:num>
  <w:num w:numId="17" w16cid:durableId="526142799">
    <w:abstractNumId w:val="13"/>
    <w:lvlOverride w:ilvl="0">
      <w:startOverride w:val="1"/>
    </w:lvlOverride>
  </w:num>
  <w:num w:numId="18" w16cid:durableId="1677801857">
    <w:abstractNumId w:val="13"/>
    <w:lvlOverride w:ilvl="0">
      <w:startOverride w:val="1"/>
    </w:lvlOverride>
  </w:num>
  <w:num w:numId="19" w16cid:durableId="830759148">
    <w:abstractNumId w:val="13"/>
    <w:lvlOverride w:ilvl="0">
      <w:startOverride w:val="1"/>
    </w:lvlOverride>
  </w:num>
  <w:num w:numId="20" w16cid:durableId="214706194">
    <w:abstractNumId w:val="1"/>
  </w:num>
  <w:num w:numId="21" w16cid:durableId="1552494027">
    <w:abstractNumId w:val="5"/>
  </w:num>
  <w:num w:numId="22" w16cid:durableId="540437758">
    <w:abstractNumId w:val="12"/>
  </w:num>
  <w:num w:numId="23" w16cid:durableId="1653875198">
    <w:abstractNumId w:val="10"/>
  </w:num>
  <w:num w:numId="24" w16cid:durableId="1206917246">
    <w:abstractNumId w:val="6"/>
  </w:num>
  <w:num w:numId="25" w16cid:durableId="124549482">
    <w:abstractNumId w:val="13"/>
    <w:lvlOverride w:ilvl="0">
      <w:startOverride w:val="1"/>
    </w:lvlOverride>
  </w:num>
  <w:num w:numId="26" w16cid:durableId="1601526459">
    <w:abstractNumId w:val="13"/>
    <w:lvlOverride w:ilvl="0">
      <w:startOverride w:val="1"/>
    </w:lvlOverride>
  </w:num>
  <w:num w:numId="27" w16cid:durableId="1137457448">
    <w:abstractNumId w:val="13"/>
    <w:lvlOverride w:ilvl="0">
      <w:startOverride w:val="1"/>
    </w:lvlOverride>
  </w:num>
  <w:num w:numId="28" w16cid:durableId="1235044868">
    <w:abstractNumId w:val="13"/>
    <w:lvlOverride w:ilvl="0">
      <w:startOverride w:val="1"/>
    </w:lvlOverride>
  </w:num>
  <w:num w:numId="29" w16cid:durableId="901870433">
    <w:abstractNumId w:val="13"/>
    <w:lvlOverride w:ilvl="0">
      <w:startOverride w:val="1"/>
    </w:lvlOverride>
  </w:num>
  <w:num w:numId="30" w16cid:durableId="2121337967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D7B"/>
    <w:rsid w:val="0001072C"/>
    <w:rsid w:val="000114C8"/>
    <w:rsid w:val="00014E08"/>
    <w:rsid w:val="00016952"/>
    <w:rsid w:val="00024A22"/>
    <w:rsid w:val="0003175E"/>
    <w:rsid w:val="0003268C"/>
    <w:rsid w:val="00033FEF"/>
    <w:rsid w:val="000427A5"/>
    <w:rsid w:val="000477F3"/>
    <w:rsid w:val="00047944"/>
    <w:rsid w:val="00051AB1"/>
    <w:rsid w:val="00067526"/>
    <w:rsid w:val="000678C2"/>
    <w:rsid w:val="000728C9"/>
    <w:rsid w:val="00082750"/>
    <w:rsid w:val="00082E47"/>
    <w:rsid w:val="00083932"/>
    <w:rsid w:val="00085281"/>
    <w:rsid w:val="00085555"/>
    <w:rsid w:val="0008662A"/>
    <w:rsid w:val="00090915"/>
    <w:rsid w:val="00090FC4"/>
    <w:rsid w:val="00091501"/>
    <w:rsid w:val="00096397"/>
    <w:rsid w:val="00096B80"/>
    <w:rsid w:val="000A24F9"/>
    <w:rsid w:val="000A27C8"/>
    <w:rsid w:val="000B264A"/>
    <w:rsid w:val="000B55B7"/>
    <w:rsid w:val="000C0E81"/>
    <w:rsid w:val="000C19E7"/>
    <w:rsid w:val="000C1BFD"/>
    <w:rsid w:val="000C26C4"/>
    <w:rsid w:val="000C51BA"/>
    <w:rsid w:val="000D036C"/>
    <w:rsid w:val="000D25B1"/>
    <w:rsid w:val="000D4D92"/>
    <w:rsid w:val="000D6E66"/>
    <w:rsid w:val="000D747F"/>
    <w:rsid w:val="000E05FD"/>
    <w:rsid w:val="000E300B"/>
    <w:rsid w:val="000E35B7"/>
    <w:rsid w:val="000E4E04"/>
    <w:rsid w:val="000E6361"/>
    <w:rsid w:val="000E7FF7"/>
    <w:rsid w:val="000F275F"/>
    <w:rsid w:val="000F55A4"/>
    <w:rsid w:val="000F7266"/>
    <w:rsid w:val="001056BF"/>
    <w:rsid w:val="001069E4"/>
    <w:rsid w:val="00135324"/>
    <w:rsid w:val="00143234"/>
    <w:rsid w:val="001469B1"/>
    <w:rsid w:val="00150698"/>
    <w:rsid w:val="0015359E"/>
    <w:rsid w:val="0015440C"/>
    <w:rsid w:val="00154625"/>
    <w:rsid w:val="00162B66"/>
    <w:rsid w:val="00170B75"/>
    <w:rsid w:val="001716C9"/>
    <w:rsid w:val="0017221B"/>
    <w:rsid w:val="00172411"/>
    <w:rsid w:val="001768A6"/>
    <w:rsid w:val="00176F5B"/>
    <w:rsid w:val="00177B1E"/>
    <w:rsid w:val="00181E7A"/>
    <w:rsid w:val="00186018"/>
    <w:rsid w:val="00187476"/>
    <w:rsid w:val="00191B10"/>
    <w:rsid w:val="00192C04"/>
    <w:rsid w:val="00194238"/>
    <w:rsid w:val="001A0A3F"/>
    <w:rsid w:val="001A1DA9"/>
    <w:rsid w:val="001A2B74"/>
    <w:rsid w:val="001A428B"/>
    <w:rsid w:val="001A6B75"/>
    <w:rsid w:val="001B4FED"/>
    <w:rsid w:val="001B5CC1"/>
    <w:rsid w:val="001C140C"/>
    <w:rsid w:val="001C1DC0"/>
    <w:rsid w:val="001C22CB"/>
    <w:rsid w:val="001C236B"/>
    <w:rsid w:val="001C7D34"/>
    <w:rsid w:val="001D03C1"/>
    <w:rsid w:val="001D3D58"/>
    <w:rsid w:val="001D560F"/>
    <w:rsid w:val="001E608A"/>
    <w:rsid w:val="001F1343"/>
    <w:rsid w:val="001F15F9"/>
    <w:rsid w:val="001F2F8E"/>
    <w:rsid w:val="001F353E"/>
    <w:rsid w:val="001F3CF2"/>
    <w:rsid w:val="001F4BD9"/>
    <w:rsid w:val="001F54A0"/>
    <w:rsid w:val="00203374"/>
    <w:rsid w:val="002060D6"/>
    <w:rsid w:val="002078E6"/>
    <w:rsid w:val="00211F82"/>
    <w:rsid w:val="00216D67"/>
    <w:rsid w:val="00222902"/>
    <w:rsid w:val="00222E82"/>
    <w:rsid w:val="0022408A"/>
    <w:rsid w:val="002263AC"/>
    <w:rsid w:val="002326D1"/>
    <w:rsid w:val="00233DA4"/>
    <w:rsid w:val="00241BC8"/>
    <w:rsid w:val="00242303"/>
    <w:rsid w:val="00246FD0"/>
    <w:rsid w:val="00252770"/>
    <w:rsid w:val="00253C94"/>
    <w:rsid w:val="00257F20"/>
    <w:rsid w:val="0026063B"/>
    <w:rsid w:val="0026268E"/>
    <w:rsid w:val="00272B7D"/>
    <w:rsid w:val="0027719F"/>
    <w:rsid w:val="002854F6"/>
    <w:rsid w:val="0028685E"/>
    <w:rsid w:val="00286B36"/>
    <w:rsid w:val="00287C1D"/>
    <w:rsid w:val="002A22FC"/>
    <w:rsid w:val="002A47E1"/>
    <w:rsid w:val="002B08D9"/>
    <w:rsid w:val="002B7008"/>
    <w:rsid w:val="002C7555"/>
    <w:rsid w:val="002D3EE2"/>
    <w:rsid w:val="002E0087"/>
    <w:rsid w:val="002E008B"/>
    <w:rsid w:val="002E46BC"/>
    <w:rsid w:val="002E5D3B"/>
    <w:rsid w:val="002F2502"/>
    <w:rsid w:val="002F3FEE"/>
    <w:rsid w:val="002F5837"/>
    <w:rsid w:val="002F6A4C"/>
    <w:rsid w:val="00305A0C"/>
    <w:rsid w:val="003130DB"/>
    <w:rsid w:val="00322144"/>
    <w:rsid w:val="003324FF"/>
    <w:rsid w:val="00335047"/>
    <w:rsid w:val="003406DD"/>
    <w:rsid w:val="00340D96"/>
    <w:rsid w:val="003520CE"/>
    <w:rsid w:val="0035222D"/>
    <w:rsid w:val="00354EEA"/>
    <w:rsid w:val="00360D69"/>
    <w:rsid w:val="00365167"/>
    <w:rsid w:val="00365959"/>
    <w:rsid w:val="00366A58"/>
    <w:rsid w:val="00370C72"/>
    <w:rsid w:val="00373BC4"/>
    <w:rsid w:val="00375714"/>
    <w:rsid w:val="00380E93"/>
    <w:rsid w:val="00387562"/>
    <w:rsid w:val="003A745D"/>
    <w:rsid w:val="003A79D4"/>
    <w:rsid w:val="003A7D6D"/>
    <w:rsid w:val="003B0008"/>
    <w:rsid w:val="003B1894"/>
    <w:rsid w:val="003B1E80"/>
    <w:rsid w:val="003B7DDA"/>
    <w:rsid w:val="003D2B16"/>
    <w:rsid w:val="003D3A6F"/>
    <w:rsid w:val="003D617B"/>
    <w:rsid w:val="003E1006"/>
    <w:rsid w:val="003E170C"/>
    <w:rsid w:val="003E3E5D"/>
    <w:rsid w:val="003E5ED6"/>
    <w:rsid w:val="003E6064"/>
    <w:rsid w:val="0040451B"/>
    <w:rsid w:val="00410804"/>
    <w:rsid w:val="00413E1B"/>
    <w:rsid w:val="00414BD5"/>
    <w:rsid w:val="00422432"/>
    <w:rsid w:val="00423193"/>
    <w:rsid w:val="004253A4"/>
    <w:rsid w:val="00426C68"/>
    <w:rsid w:val="0042782A"/>
    <w:rsid w:val="00434DC3"/>
    <w:rsid w:val="00435F0B"/>
    <w:rsid w:val="00442115"/>
    <w:rsid w:val="00444386"/>
    <w:rsid w:val="00444A6F"/>
    <w:rsid w:val="00450609"/>
    <w:rsid w:val="004603A4"/>
    <w:rsid w:val="00463EFD"/>
    <w:rsid w:val="00472160"/>
    <w:rsid w:val="00473265"/>
    <w:rsid w:val="004740D8"/>
    <w:rsid w:val="004812BB"/>
    <w:rsid w:val="00484540"/>
    <w:rsid w:val="00485329"/>
    <w:rsid w:val="004856BF"/>
    <w:rsid w:val="004917FB"/>
    <w:rsid w:val="004A0824"/>
    <w:rsid w:val="004A570C"/>
    <w:rsid w:val="004C32BE"/>
    <w:rsid w:val="004C74EB"/>
    <w:rsid w:val="004C783A"/>
    <w:rsid w:val="004D07B3"/>
    <w:rsid w:val="004D2D8F"/>
    <w:rsid w:val="004D4EFB"/>
    <w:rsid w:val="004E42C5"/>
    <w:rsid w:val="004E6096"/>
    <w:rsid w:val="004F0107"/>
    <w:rsid w:val="004F0AF8"/>
    <w:rsid w:val="004F251B"/>
    <w:rsid w:val="004F291B"/>
    <w:rsid w:val="004F3B80"/>
    <w:rsid w:val="00500725"/>
    <w:rsid w:val="005030B7"/>
    <w:rsid w:val="00506841"/>
    <w:rsid w:val="00512878"/>
    <w:rsid w:val="00516BE8"/>
    <w:rsid w:val="00524E84"/>
    <w:rsid w:val="005268A7"/>
    <w:rsid w:val="005276BB"/>
    <w:rsid w:val="0053054A"/>
    <w:rsid w:val="00532812"/>
    <w:rsid w:val="00535D9A"/>
    <w:rsid w:val="0054040E"/>
    <w:rsid w:val="00540CC8"/>
    <w:rsid w:val="00541739"/>
    <w:rsid w:val="00544751"/>
    <w:rsid w:val="00546E71"/>
    <w:rsid w:val="005504FE"/>
    <w:rsid w:val="005505A3"/>
    <w:rsid w:val="005520CA"/>
    <w:rsid w:val="00552CD7"/>
    <w:rsid w:val="00555017"/>
    <w:rsid w:val="00555B23"/>
    <w:rsid w:val="00557264"/>
    <w:rsid w:val="00557559"/>
    <w:rsid w:val="00560D67"/>
    <w:rsid w:val="00570F02"/>
    <w:rsid w:val="00580071"/>
    <w:rsid w:val="00580E89"/>
    <w:rsid w:val="00582A65"/>
    <w:rsid w:val="00584D94"/>
    <w:rsid w:val="00585835"/>
    <w:rsid w:val="0058584B"/>
    <w:rsid w:val="00597E2F"/>
    <w:rsid w:val="005A6F62"/>
    <w:rsid w:val="005B139A"/>
    <w:rsid w:val="005B3383"/>
    <w:rsid w:val="005B3F21"/>
    <w:rsid w:val="005B771C"/>
    <w:rsid w:val="005D3238"/>
    <w:rsid w:val="005D3C41"/>
    <w:rsid w:val="005D4A75"/>
    <w:rsid w:val="005D6672"/>
    <w:rsid w:val="005E27CC"/>
    <w:rsid w:val="005E383B"/>
    <w:rsid w:val="005E794A"/>
    <w:rsid w:val="005F1C2B"/>
    <w:rsid w:val="005F368E"/>
    <w:rsid w:val="005F466E"/>
    <w:rsid w:val="005F7A43"/>
    <w:rsid w:val="006018AE"/>
    <w:rsid w:val="0060546E"/>
    <w:rsid w:val="006068FD"/>
    <w:rsid w:val="006167DB"/>
    <w:rsid w:val="00617E3C"/>
    <w:rsid w:val="00627719"/>
    <w:rsid w:val="00633B1C"/>
    <w:rsid w:val="0063418B"/>
    <w:rsid w:val="00636ECF"/>
    <w:rsid w:val="006400F7"/>
    <w:rsid w:val="006409B4"/>
    <w:rsid w:val="00641222"/>
    <w:rsid w:val="00642C9A"/>
    <w:rsid w:val="006434E9"/>
    <w:rsid w:val="006456CD"/>
    <w:rsid w:val="0064590E"/>
    <w:rsid w:val="00647087"/>
    <w:rsid w:val="00647A3E"/>
    <w:rsid w:val="00651593"/>
    <w:rsid w:val="00651B49"/>
    <w:rsid w:val="00652DF0"/>
    <w:rsid w:val="00653E05"/>
    <w:rsid w:val="00661771"/>
    <w:rsid w:val="00665FA5"/>
    <w:rsid w:val="00670D2A"/>
    <w:rsid w:val="00672135"/>
    <w:rsid w:val="00674877"/>
    <w:rsid w:val="00674C6D"/>
    <w:rsid w:val="00680706"/>
    <w:rsid w:val="0068135F"/>
    <w:rsid w:val="0068175D"/>
    <w:rsid w:val="00683875"/>
    <w:rsid w:val="00684031"/>
    <w:rsid w:val="00684148"/>
    <w:rsid w:val="00684538"/>
    <w:rsid w:val="00695BB8"/>
    <w:rsid w:val="006A1EA4"/>
    <w:rsid w:val="006A2BB2"/>
    <w:rsid w:val="006A383C"/>
    <w:rsid w:val="006A5DE5"/>
    <w:rsid w:val="006B136F"/>
    <w:rsid w:val="006C3504"/>
    <w:rsid w:val="006C4D67"/>
    <w:rsid w:val="006C6FA0"/>
    <w:rsid w:val="006E1692"/>
    <w:rsid w:val="006E6395"/>
    <w:rsid w:val="00700469"/>
    <w:rsid w:val="00700F23"/>
    <w:rsid w:val="00701E4F"/>
    <w:rsid w:val="007022FC"/>
    <w:rsid w:val="00703106"/>
    <w:rsid w:val="00703F7E"/>
    <w:rsid w:val="00710F01"/>
    <w:rsid w:val="00712A02"/>
    <w:rsid w:val="00714217"/>
    <w:rsid w:val="00725968"/>
    <w:rsid w:val="00726A4C"/>
    <w:rsid w:val="00726B6D"/>
    <w:rsid w:val="0072729E"/>
    <w:rsid w:val="0072785D"/>
    <w:rsid w:val="00730491"/>
    <w:rsid w:val="00734F46"/>
    <w:rsid w:val="00736F5D"/>
    <w:rsid w:val="00751602"/>
    <w:rsid w:val="00751BE1"/>
    <w:rsid w:val="00751CC0"/>
    <w:rsid w:val="00752262"/>
    <w:rsid w:val="007543B6"/>
    <w:rsid w:val="00760163"/>
    <w:rsid w:val="00761148"/>
    <w:rsid w:val="00762103"/>
    <w:rsid w:val="00774547"/>
    <w:rsid w:val="00781A2B"/>
    <w:rsid w:val="00781CC7"/>
    <w:rsid w:val="00781E8B"/>
    <w:rsid w:val="0078431D"/>
    <w:rsid w:val="00784C97"/>
    <w:rsid w:val="00786B34"/>
    <w:rsid w:val="00787F53"/>
    <w:rsid w:val="00791775"/>
    <w:rsid w:val="007A3C40"/>
    <w:rsid w:val="007B0465"/>
    <w:rsid w:val="007B0B64"/>
    <w:rsid w:val="007C1450"/>
    <w:rsid w:val="007C14B6"/>
    <w:rsid w:val="007D01CD"/>
    <w:rsid w:val="007E4416"/>
    <w:rsid w:val="007E5E24"/>
    <w:rsid w:val="007F01F2"/>
    <w:rsid w:val="007F4A03"/>
    <w:rsid w:val="007F4D14"/>
    <w:rsid w:val="007F54F3"/>
    <w:rsid w:val="007F755F"/>
    <w:rsid w:val="008049C9"/>
    <w:rsid w:val="00804B93"/>
    <w:rsid w:val="0080706A"/>
    <w:rsid w:val="0080793D"/>
    <w:rsid w:val="00810C69"/>
    <w:rsid w:val="00815E3C"/>
    <w:rsid w:val="0081664F"/>
    <w:rsid w:val="00821060"/>
    <w:rsid w:val="00821AD6"/>
    <w:rsid w:val="00821FD0"/>
    <w:rsid w:val="008220E6"/>
    <w:rsid w:val="00847FA4"/>
    <w:rsid w:val="0085399B"/>
    <w:rsid w:val="008543D0"/>
    <w:rsid w:val="00860814"/>
    <w:rsid w:val="00864C6F"/>
    <w:rsid w:val="00865456"/>
    <w:rsid w:val="00870145"/>
    <w:rsid w:val="008711BD"/>
    <w:rsid w:val="00873FE0"/>
    <w:rsid w:val="00877A63"/>
    <w:rsid w:val="0088083F"/>
    <w:rsid w:val="008822ED"/>
    <w:rsid w:val="008847FA"/>
    <w:rsid w:val="00885741"/>
    <w:rsid w:val="0088698B"/>
    <w:rsid w:val="00891E34"/>
    <w:rsid w:val="00892A24"/>
    <w:rsid w:val="00892C69"/>
    <w:rsid w:val="008978C7"/>
    <w:rsid w:val="00897D16"/>
    <w:rsid w:val="008A3BA8"/>
    <w:rsid w:val="008A5985"/>
    <w:rsid w:val="008B235D"/>
    <w:rsid w:val="008B4A52"/>
    <w:rsid w:val="008B57C7"/>
    <w:rsid w:val="008C5618"/>
    <w:rsid w:val="008D3311"/>
    <w:rsid w:val="008D4255"/>
    <w:rsid w:val="008D4CC4"/>
    <w:rsid w:val="008E433C"/>
    <w:rsid w:val="008E5807"/>
    <w:rsid w:val="008E6039"/>
    <w:rsid w:val="00902960"/>
    <w:rsid w:val="00904366"/>
    <w:rsid w:val="00904AE5"/>
    <w:rsid w:val="009115D6"/>
    <w:rsid w:val="00911D11"/>
    <w:rsid w:val="00920BA5"/>
    <w:rsid w:val="00921DCE"/>
    <w:rsid w:val="009263CA"/>
    <w:rsid w:val="009310F9"/>
    <w:rsid w:val="00932EC5"/>
    <w:rsid w:val="00936EBF"/>
    <w:rsid w:val="00940448"/>
    <w:rsid w:val="009439FD"/>
    <w:rsid w:val="009501E2"/>
    <w:rsid w:val="009543BA"/>
    <w:rsid w:val="00961C31"/>
    <w:rsid w:val="0096711E"/>
    <w:rsid w:val="009747B4"/>
    <w:rsid w:val="009801A5"/>
    <w:rsid w:val="00983F3F"/>
    <w:rsid w:val="00985777"/>
    <w:rsid w:val="00986EE6"/>
    <w:rsid w:val="009944CA"/>
    <w:rsid w:val="009A2395"/>
    <w:rsid w:val="009A337B"/>
    <w:rsid w:val="009A3654"/>
    <w:rsid w:val="009A6F5D"/>
    <w:rsid w:val="009A7070"/>
    <w:rsid w:val="009B2A66"/>
    <w:rsid w:val="009B2FF3"/>
    <w:rsid w:val="009B50AA"/>
    <w:rsid w:val="009B67E2"/>
    <w:rsid w:val="009C22D9"/>
    <w:rsid w:val="009D49D6"/>
    <w:rsid w:val="009D6495"/>
    <w:rsid w:val="009E2313"/>
    <w:rsid w:val="009F1FA8"/>
    <w:rsid w:val="009F2D21"/>
    <w:rsid w:val="00A06306"/>
    <w:rsid w:val="00A158DC"/>
    <w:rsid w:val="00A16A32"/>
    <w:rsid w:val="00A179A9"/>
    <w:rsid w:val="00A3250B"/>
    <w:rsid w:val="00A32AFE"/>
    <w:rsid w:val="00A337EE"/>
    <w:rsid w:val="00A35488"/>
    <w:rsid w:val="00A409E9"/>
    <w:rsid w:val="00A424A2"/>
    <w:rsid w:val="00A4277F"/>
    <w:rsid w:val="00A42AC9"/>
    <w:rsid w:val="00A441AF"/>
    <w:rsid w:val="00A45906"/>
    <w:rsid w:val="00A4614A"/>
    <w:rsid w:val="00A50A74"/>
    <w:rsid w:val="00A5387B"/>
    <w:rsid w:val="00A53F0B"/>
    <w:rsid w:val="00A5491F"/>
    <w:rsid w:val="00A55844"/>
    <w:rsid w:val="00A61734"/>
    <w:rsid w:val="00A72F09"/>
    <w:rsid w:val="00A766FF"/>
    <w:rsid w:val="00A76A66"/>
    <w:rsid w:val="00A8119E"/>
    <w:rsid w:val="00A85F26"/>
    <w:rsid w:val="00A87AB2"/>
    <w:rsid w:val="00AB0106"/>
    <w:rsid w:val="00AC0FA5"/>
    <w:rsid w:val="00AC1C0F"/>
    <w:rsid w:val="00AC4D31"/>
    <w:rsid w:val="00AD18E3"/>
    <w:rsid w:val="00AE432F"/>
    <w:rsid w:val="00AF0FE1"/>
    <w:rsid w:val="00AF123B"/>
    <w:rsid w:val="00AF412E"/>
    <w:rsid w:val="00AF551E"/>
    <w:rsid w:val="00AF7799"/>
    <w:rsid w:val="00AF7BDC"/>
    <w:rsid w:val="00B00E94"/>
    <w:rsid w:val="00B01090"/>
    <w:rsid w:val="00B048D3"/>
    <w:rsid w:val="00B12CCB"/>
    <w:rsid w:val="00B16B9E"/>
    <w:rsid w:val="00B16F73"/>
    <w:rsid w:val="00B25598"/>
    <w:rsid w:val="00B27F0D"/>
    <w:rsid w:val="00B349DA"/>
    <w:rsid w:val="00B36E39"/>
    <w:rsid w:val="00B505C6"/>
    <w:rsid w:val="00B53D01"/>
    <w:rsid w:val="00B55723"/>
    <w:rsid w:val="00B64679"/>
    <w:rsid w:val="00B64723"/>
    <w:rsid w:val="00B74BF7"/>
    <w:rsid w:val="00B751AD"/>
    <w:rsid w:val="00B7622A"/>
    <w:rsid w:val="00B76546"/>
    <w:rsid w:val="00B82992"/>
    <w:rsid w:val="00B866D9"/>
    <w:rsid w:val="00B87B56"/>
    <w:rsid w:val="00B87CB4"/>
    <w:rsid w:val="00B910ED"/>
    <w:rsid w:val="00B9231B"/>
    <w:rsid w:val="00B93D34"/>
    <w:rsid w:val="00B94B32"/>
    <w:rsid w:val="00B96660"/>
    <w:rsid w:val="00B96973"/>
    <w:rsid w:val="00BA016B"/>
    <w:rsid w:val="00BA1D64"/>
    <w:rsid w:val="00BA4236"/>
    <w:rsid w:val="00BA5421"/>
    <w:rsid w:val="00BD4AC4"/>
    <w:rsid w:val="00BE3561"/>
    <w:rsid w:val="00BE5DD8"/>
    <w:rsid w:val="00BF0297"/>
    <w:rsid w:val="00BF21E3"/>
    <w:rsid w:val="00BF338D"/>
    <w:rsid w:val="00BF3956"/>
    <w:rsid w:val="00BF7736"/>
    <w:rsid w:val="00C05FEC"/>
    <w:rsid w:val="00C131A9"/>
    <w:rsid w:val="00C13300"/>
    <w:rsid w:val="00C16EEC"/>
    <w:rsid w:val="00C221E4"/>
    <w:rsid w:val="00C22B6E"/>
    <w:rsid w:val="00C24656"/>
    <w:rsid w:val="00C25587"/>
    <w:rsid w:val="00C26267"/>
    <w:rsid w:val="00C32F0B"/>
    <w:rsid w:val="00C41FF8"/>
    <w:rsid w:val="00C45A7D"/>
    <w:rsid w:val="00C46A06"/>
    <w:rsid w:val="00C5668D"/>
    <w:rsid w:val="00C57BB7"/>
    <w:rsid w:val="00C602C3"/>
    <w:rsid w:val="00C71F9A"/>
    <w:rsid w:val="00C74CCC"/>
    <w:rsid w:val="00C76D31"/>
    <w:rsid w:val="00C80C8B"/>
    <w:rsid w:val="00C813E3"/>
    <w:rsid w:val="00C912F4"/>
    <w:rsid w:val="00C913D7"/>
    <w:rsid w:val="00C94CBB"/>
    <w:rsid w:val="00C95B92"/>
    <w:rsid w:val="00CA1F87"/>
    <w:rsid w:val="00CA3EC6"/>
    <w:rsid w:val="00CB2203"/>
    <w:rsid w:val="00CB3C0A"/>
    <w:rsid w:val="00CB5C5E"/>
    <w:rsid w:val="00CB772E"/>
    <w:rsid w:val="00CC2B59"/>
    <w:rsid w:val="00CC42B3"/>
    <w:rsid w:val="00CD15B0"/>
    <w:rsid w:val="00CD1EBB"/>
    <w:rsid w:val="00CD237E"/>
    <w:rsid w:val="00CD2EB1"/>
    <w:rsid w:val="00CD3240"/>
    <w:rsid w:val="00CD5FBC"/>
    <w:rsid w:val="00CE20E1"/>
    <w:rsid w:val="00CE4DEA"/>
    <w:rsid w:val="00CE609B"/>
    <w:rsid w:val="00CE7969"/>
    <w:rsid w:val="00CE7F36"/>
    <w:rsid w:val="00CF07A9"/>
    <w:rsid w:val="00CF0B9A"/>
    <w:rsid w:val="00CF47E2"/>
    <w:rsid w:val="00CF4D29"/>
    <w:rsid w:val="00CF5905"/>
    <w:rsid w:val="00CF7C47"/>
    <w:rsid w:val="00D00275"/>
    <w:rsid w:val="00D01C1C"/>
    <w:rsid w:val="00D06E1A"/>
    <w:rsid w:val="00D206A0"/>
    <w:rsid w:val="00D21535"/>
    <w:rsid w:val="00D24090"/>
    <w:rsid w:val="00D2768B"/>
    <w:rsid w:val="00D30239"/>
    <w:rsid w:val="00D3464C"/>
    <w:rsid w:val="00D41BD2"/>
    <w:rsid w:val="00D431AC"/>
    <w:rsid w:val="00D43513"/>
    <w:rsid w:val="00D43FB1"/>
    <w:rsid w:val="00D5002E"/>
    <w:rsid w:val="00D55B33"/>
    <w:rsid w:val="00D56010"/>
    <w:rsid w:val="00D57D7B"/>
    <w:rsid w:val="00D62843"/>
    <w:rsid w:val="00D63BBA"/>
    <w:rsid w:val="00D67D66"/>
    <w:rsid w:val="00D70A3E"/>
    <w:rsid w:val="00D7664D"/>
    <w:rsid w:val="00D824DA"/>
    <w:rsid w:val="00D933A5"/>
    <w:rsid w:val="00D9399B"/>
    <w:rsid w:val="00D958AB"/>
    <w:rsid w:val="00DA08D1"/>
    <w:rsid w:val="00DA269B"/>
    <w:rsid w:val="00DA6C1D"/>
    <w:rsid w:val="00DB1566"/>
    <w:rsid w:val="00DB5EDF"/>
    <w:rsid w:val="00DB654E"/>
    <w:rsid w:val="00DC75BC"/>
    <w:rsid w:val="00DD218A"/>
    <w:rsid w:val="00DD6D5B"/>
    <w:rsid w:val="00DE1D66"/>
    <w:rsid w:val="00DE4B37"/>
    <w:rsid w:val="00DE56E2"/>
    <w:rsid w:val="00DE6EA1"/>
    <w:rsid w:val="00DF122C"/>
    <w:rsid w:val="00DF2FDB"/>
    <w:rsid w:val="00DF4205"/>
    <w:rsid w:val="00DF5B7B"/>
    <w:rsid w:val="00E007AD"/>
    <w:rsid w:val="00E012C1"/>
    <w:rsid w:val="00E04194"/>
    <w:rsid w:val="00E0504E"/>
    <w:rsid w:val="00E06204"/>
    <w:rsid w:val="00E0734B"/>
    <w:rsid w:val="00E16FC6"/>
    <w:rsid w:val="00E248D5"/>
    <w:rsid w:val="00E3299F"/>
    <w:rsid w:val="00E34BE1"/>
    <w:rsid w:val="00E362CF"/>
    <w:rsid w:val="00E36484"/>
    <w:rsid w:val="00E369E8"/>
    <w:rsid w:val="00E416A4"/>
    <w:rsid w:val="00E45E19"/>
    <w:rsid w:val="00E52C52"/>
    <w:rsid w:val="00E53EA7"/>
    <w:rsid w:val="00E55D9C"/>
    <w:rsid w:val="00E57F82"/>
    <w:rsid w:val="00E678D0"/>
    <w:rsid w:val="00E700A0"/>
    <w:rsid w:val="00E721CA"/>
    <w:rsid w:val="00E749E8"/>
    <w:rsid w:val="00E74B6E"/>
    <w:rsid w:val="00E75A7A"/>
    <w:rsid w:val="00E7685C"/>
    <w:rsid w:val="00E81494"/>
    <w:rsid w:val="00E838A7"/>
    <w:rsid w:val="00E87F9C"/>
    <w:rsid w:val="00E9038B"/>
    <w:rsid w:val="00E91F19"/>
    <w:rsid w:val="00EA1455"/>
    <w:rsid w:val="00EA311C"/>
    <w:rsid w:val="00EB193F"/>
    <w:rsid w:val="00EB7D5C"/>
    <w:rsid w:val="00EC3E3E"/>
    <w:rsid w:val="00EC7B18"/>
    <w:rsid w:val="00ED57A2"/>
    <w:rsid w:val="00EE1D71"/>
    <w:rsid w:val="00EE3B60"/>
    <w:rsid w:val="00EE6486"/>
    <w:rsid w:val="00EF5A68"/>
    <w:rsid w:val="00EF5E70"/>
    <w:rsid w:val="00EF7D3E"/>
    <w:rsid w:val="00F06353"/>
    <w:rsid w:val="00F06E41"/>
    <w:rsid w:val="00F11A4E"/>
    <w:rsid w:val="00F1519D"/>
    <w:rsid w:val="00F15D23"/>
    <w:rsid w:val="00F1691C"/>
    <w:rsid w:val="00F2142E"/>
    <w:rsid w:val="00F21C45"/>
    <w:rsid w:val="00F23502"/>
    <w:rsid w:val="00F24D06"/>
    <w:rsid w:val="00F27585"/>
    <w:rsid w:val="00F3222A"/>
    <w:rsid w:val="00F32313"/>
    <w:rsid w:val="00F3440C"/>
    <w:rsid w:val="00F37A02"/>
    <w:rsid w:val="00F37F28"/>
    <w:rsid w:val="00F41184"/>
    <w:rsid w:val="00F47DA7"/>
    <w:rsid w:val="00F558D8"/>
    <w:rsid w:val="00F619AE"/>
    <w:rsid w:val="00F61F42"/>
    <w:rsid w:val="00F66075"/>
    <w:rsid w:val="00F708A3"/>
    <w:rsid w:val="00F73EB0"/>
    <w:rsid w:val="00F74B98"/>
    <w:rsid w:val="00F756BB"/>
    <w:rsid w:val="00F87AFA"/>
    <w:rsid w:val="00F90571"/>
    <w:rsid w:val="00F906CA"/>
    <w:rsid w:val="00F9401A"/>
    <w:rsid w:val="00FA1105"/>
    <w:rsid w:val="00FA2E19"/>
    <w:rsid w:val="00FA3491"/>
    <w:rsid w:val="00FA435D"/>
    <w:rsid w:val="00FA537B"/>
    <w:rsid w:val="00FB15DF"/>
    <w:rsid w:val="00FB29BC"/>
    <w:rsid w:val="00FB34D6"/>
    <w:rsid w:val="00FB7A36"/>
    <w:rsid w:val="00FC4F1B"/>
    <w:rsid w:val="00FD163B"/>
    <w:rsid w:val="00FD164E"/>
    <w:rsid w:val="00FD3FA1"/>
    <w:rsid w:val="00FD6B49"/>
    <w:rsid w:val="00FE3168"/>
    <w:rsid w:val="00FE7859"/>
    <w:rsid w:val="00FF1E72"/>
    <w:rsid w:val="00FF2303"/>
    <w:rsid w:val="00FF344E"/>
    <w:rsid w:val="00FF3609"/>
    <w:rsid w:val="00FF43A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4E51D"/>
  <w15:docId w15:val="{3B3F2816-79A7-48EE-80B0-9464DBB4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3A4"/>
    <w:pPr>
      <w:spacing w:after="0" w:line="240" w:lineRule="auto"/>
    </w:pPr>
    <w:rPr>
      <w:rFonts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7D7B"/>
    <w:pPr>
      <w:keepNext/>
      <w:keepLines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03A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27F0D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603A4"/>
    <w:pPr>
      <w:keepNext/>
      <w:keepLines/>
      <w:outlineLvl w:val="3"/>
    </w:pPr>
    <w:rPr>
      <w:rFonts w:eastAsiaTheme="majorEastAsia"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4603A4"/>
    <w:pPr>
      <w:keepNext/>
      <w:keepLines/>
      <w:outlineLvl w:val="4"/>
    </w:pPr>
    <w:rPr>
      <w:rFonts w:eastAsiaTheme="majorEastAs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7D7B"/>
    <w:rPr>
      <w:rFonts w:eastAsiaTheme="majorEastAsia" w:cstheme="majorBidi"/>
      <w:b/>
      <w:bCs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rsid w:val="00892C69"/>
    <w:pPr>
      <w:contextualSpacing/>
      <w:jc w:val="center"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92C69"/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4603A4"/>
    <w:rPr>
      <w:rFonts w:eastAsiaTheme="majorEastAsia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27F0D"/>
    <w:rPr>
      <w:rFonts w:eastAsiaTheme="majorEastAsia" w:cstheme="majorBidi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603A4"/>
    <w:rPr>
      <w:rFonts w:eastAsiaTheme="majorEastAsia" w:cs="Arial"/>
      <w:bCs/>
      <w:iCs/>
      <w:sz w:val="24"/>
      <w:szCs w:val="24"/>
    </w:rPr>
  </w:style>
  <w:style w:type="paragraph" w:styleId="NoSpacing">
    <w:name w:val="No Spacing"/>
    <w:uiPriority w:val="1"/>
    <w:rsid w:val="00A337EE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4603A4"/>
    <w:rPr>
      <w:rFonts w:eastAsiaTheme="majorEastAsia" w:cstheme="majorBidi"/>
      <w:sz w:val="24"/>
      <w:szCs w:val="24"/>
    </w:rPr>
  </w:style>
  <w:style w:type="paragraph" w:styleId="ListParagraph">
    <w:name w:val="List Paragraph"/>
    <w:aliases w:val="Numbered bold headings"/>
    <w:basedOn w:val="Normal"/>
    <w:link w:val="ListParagraphChar"/>
    <w:uiPriority w:val="34"/>
    <w:qFormat/>
    <w:rsid w:val="004603A4"/>
    <w:pPr>
      <w:numPr>
        <w:numId w:val="2"/>
      </w:numPr>
      <w:ind w:left="360"/>
      <w:contextualSpacing/>
    </w:pPr>
    <w:rPr>
      <w:b/>
    </w:rPr>
  </w:style>
  <w:style w:type="paragraph" w:customStyle="1" w:styleId="Indentednumberedlist">
    <w:name w:val="Indented numbered list"/>
    <w:basedOn w:val="ListParagraph"/>
    <w:link w:val="IndentednumberedlistChar"/>
    <w:qFormat/>
    <w:rsid w:val="004603A4"/>
    <w:pPr>
      <w:numPr>
        <w:numId w:val="5"/>
      </w:numPr>
    </w:pPr>
    <w:rPr>
      <w:b w:val="0"/>
    </w:rPr>
  </w:style>
  <w:style w:type="character" w:customStyle="1" w:styleId="ListParagraphChar">
    <w:name w:val="List Paragraph Char"/>
    <w:aliases w:val="Numbered bold headings Char"/>
    <w:basedOn w:val="DefaultParagraphFont"/>
    <w:link w:val="ListParagraph"/>
    <w:uiPriority w:val="34"/>
    <w:rsid w:val="004603A4"/>
    <w:rPr>
      <w:rFonts w:cs="Arial"/>
      <w:b/>
      <w:sz w:val="24"/>
      <w:szCs w:val="24"/>
    </w:rPr>
  </w:style>
  <w:style w:type="character" w:customStyle="1" w:styleId="IndentednumberedlistChar">
    <w:name w:val="Indented numbered list Char"/>
    <w:basedOn w:val="ListParagraphChar"/>
    <w:link w:val="Indentednumberedlist"/>
    <w:rsid w:val="004603A4"/>
    <w:rPr>
      <w:rFonts w:cs="Arial"/>
      <w:b w:val="0"/>
      <w:sz w:val="24"/>
      <w:szCs w:val="24"/>
    </w:rPr>
  </w:style>
  <w:style w:type="paragraph" w:customStyle="1" w:styleId="Indentedletteredlist">
    <w:name w:val="Indented lettered list"/>
    <w:basedOn w:val="Indentednumberedlist"/>
    <w:link w:val="IndentedletteredlistChar"/>
    <w:qFormat/>
    <w:rsid w:val="005276BB"/>
    <w:pPr>
      <w:numPr>
        <w:numId w:val="6"/>
      </w:numPr>
    </w:pPr>
  </w:style>
  <w:style w:type="paragraph" w:customStyle="1" w:styleId="ListHeadings">
    <w:name w:val="List Headings"/>
    <w:basedOn w:val="Normal"/>
    <w:link w:val="ListHeadingsChar"/>
    <w:rsid w:val="005276BB"/>
  </w:style>
  <w:style w:type="character" w:customStyle="1" w:styleId="IndentedletteredlistChar">
    <w:name w:val="Indented lettered list Char"/>
    <w:basedOn w:val="IndentednumberedlistChar"/>
    <w:link w:val="Indentedletteredlist"/>
    <w:rsid w:val="005276BB"/>
    <w:rPr>
      <w:rFonts w:cs="Arial"/>
      <w:b w:val="0"/>
      <w:sz w:val="24"/>
      <w:szCs w:val="24"/>
    </w:rPr>
  </w:style>
  <w:style w:type="paragraph" w:customStyle="1" w:styleId="Numberedlist">
    <w:name w:val="Numbered list"/>
    <w:basedOn w:val="ListHeadings"/>
    <w:link w:val="NumberedlistChar"/>
    <w:qFormat/>
    <w:rsid w:val="005276BB"/>
    <w:pPr>
      <w:numPr>
        <w:numId w:val="7"/>
      </w:numPr>
    </w:pPr>
  </w:style>
  <w:style w:type="character" w:customStyle="1" w:styleId="ListHeadingsChar">
    <w:name w:val="List Headings Char"/>
    <w:basedOn w:val="DefaultParagraphFont"/>
    <w:link w:val="ListHeadings"/>
    <w:rsid w:val="005276BB"/>
    <w:rPr>
      <w:rFonts w:cs="Arial"/>
      <w:sz w:val="24"/>
      <w:szCs w:val="24"/>
    </w:rPr>
  </w:style>
  <w:style w:type="paragraph" w:customStyle="1" w:styleId="Indentedbulletedlist">
    <w:name w:val="Indented bulleted list"/>
    <w:basedOn w:val="ListParagraph"/>
    <w:link w:val="IndentedbulletedlistChar"/>
    <w:qFormat/>
    <w:rsid w:val="005276BB"/>
    <w:pPr>
      <w:numPr>
        <w:numId w:val="8"/>
      </w:numPr>
    </w:pPr>
    <w:rPr>
      <w:b w:val="0"/>
    </w:rPr>
  </w:style>
  <w:style w:type="character" w:customStyle="1" w:styleId="NumberedlistChar">
    <w:name w:val="Numbered list Char"/>
    <w:basedOn w:val="ListHeadingsChar"/>
    <w:link w:val="Numberedlist"/>
    <w:rsid w:val="005276BB"/>
    <w:rPr>
      <w:rFonts w:cs="Arial"/>
      <w:sz w:val="24"/>
      <w:szCs w:val="24"/>
    </w:rPr>
  </w:style>
  <w:style w:type="paragraph" w:customStyle="1" w:styleId="Bulletedlist">
    <w:name w:val="Bulleted list"/>
    <w:basedOn w:val="ListParagraph"/>
    <w:link w:val="BulletedlistChar"/>
    <w:qFormat/>
    <w:rsid w:val="005276BB"/>
    <w:pPr>
      <w:numPr>
        <w:numId w:val="9"/>
      </w:numPr>
    </w:pPr>
    <w:rPr>
      <w:b w:val="0"/>
    </w:rPr>
  </w:style>
  <w:style w:type="character" w:customStyle="1" w:styleId="IndentedbulletedlistChar">
    <w:name w:val="Indented bulleted list Char"/>
    <w:basedOn w:val="ListParagraphChar"/>
    <w:link w:val="Indentedbulletedlist"/>
    <w:rsid w:val="005276BB"/>
    <w:rPr>
      <w:rFonts w:cs="Arial"/>
      <w:b w:val="0"/>
      <w:sz w:val="24"/>
      <w:szCs w:val="24"/>
    </w:rPr>
  </w:style>
  <w:style w:type="paragraph" w:customStyle="1" w:styleId="Boldbulletedlist">
    <w:name w:val="Bold bulleted list"/>
    <w:basedOn w:val="Bulletedlist"/>
    <w:link w:val="BoldbulletedlistChar"/>
    <w:qFormat/>
    <w:rsid w:val="005276BB"/>
    <w:pPr>
      <w:numPr>
        <w:numId w:val="10"/>
      </w:numPr>
    </w:pPr>
    <w:rPr>
      <w:b/>
    </w:rPr>
  </w:style>
  <w:style w:type="character" w:customStyle="1" w:styleId="BulletedlistChar">
    <w:name w:val="Bulleted list Char"/>
    <w:basedOn w:val="ListParagraphChar"/>
    <w:link w:val="Bulletedlist"/>
    <w:rsid w:val="005276BB"/>
    <w:rPr>
      <w:rFonts w:cs="Arial"/>
      <w:b w:val="0"/>
      <w:sz w:val="24"/>
      <w:szCs w:val="24"/>
    </w:rPr>
  </w:style>
  <w:style w:type="character" w:customStyle="1" w:styleId="BoldbulletedlistChar">
    <w:name w:val="Bold bulleted list Char"/>
    <w:basedOn w:val="BulletedlistChar"/>
    <w:link w:val="Boldbulletedlist"/>
    <w:rsid w:val="005276BB"/>
    <w:rPr>
      <w:rFonts w:cs="Arial"/>
      <w:b/>
      <w:sz w:val="24"/>
      <w:szCs w:val="24"/>
    </w:rPr>
  </w:style>
  <w:style w:type="table" w:styleId="TableGrid">
    <w:name w:val="Table Grid"/>
    <w:basedOn w:val="TableNormal"/>
    <w:uiPriority w:val="59"/>
    <w:rsid w:val="00B74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itle">
    <w:name w:val="Table title"/>
    <w:basedOn w:val="Normal"/>
    <w:link w:val="TabletitleChar"/>
    <w:qFormat/>
    <w:rsid w:val="00B74BF7"/>
    <w:rPr>
      <w:b/>
    </w:rPr>
  </w:style>
  <w:style w:type="paragraph" w:customStyle="1" w:styleId="Columnheading">
    <w:name w:val="Column heading"/>
    <w:basedOn w:val="Normal"/>
    <w:link w:val="ColumnheadingChar"/>
    <w:qFormat/>
    <w:rsid w:val="00B74BF7"/>
    <w:rPr>
      <w:b/>
    </w:rPr>
  </w:style>
  <w:style w:type="character" w:customStyle="1" w:styleId="TabletitleChar">
    <w:name w:val="Table title Char"/>
    <w:basedOn w:val="DefaultParagraphFont"/>
    <w:link w:val="Tabletitle"/>
    <w:rsid w:val="00B74BF7"/>
    <w:rPr>
      <w:rFonts w:cs="Arial"/>
      <w:b/>
      <w:sz w:val="24"/>
      <w:szCs w:val="24"/>
    </w:rPr>
  </w:style>
  <w:style w:type="paragraph" w:customStyle="1" w:styleId="Rowheading">
    <w:name w:val="Row heading"/>
    <w:basedOn w:val="Normal"/>
    <w:link w:val="RowheadingChar"/>
    <w:qFormat/>
    <w:rsid w:val="00B74BF7"/>
    <w:rPr>
      <w:b/>
    </w:rPr>
  </w:style>
  <w:style w:type="character" w:customStyle="1" w:styleId="ColumnheadingChar">
    <w:name w:val="Column heading Char"/>
    <w:basedOn w:val="DefaultParagraphFont"/>
    <w:link w:val="Columnheading"/>
    <w:rsid w:val="00B74BF7"/>
    <w:rPr>
      <w:rFonts w:cs="Arial"/>
      <w:b/>
      <w:sz w:val="24"/>
      <w:szCs w:val="24"/>
    </w:rPr>
  </w:style>
  <w:style w:type="character" w:customStyle="1" w:styleId="RowheadingChar">
    <w:name w:val="Row heading Char"/>
    <w:basedOn w:val="DefaultParagraphFont"/>
    <w:link w:val="Rowheading"/>
    <w:rsid w:val="00B74BF7"/>
    <w:rPr>
      <w:rFonts w:cs="Arial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46E7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6E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E71"/>
    <w:rPr>
      <w:rFonts w:ascii="Tahoma" w:hAnsi="Tahoma" w:cs="Tahoma"/>
      <w:sz w:val="16"/>
      <w:szCs w:val="16"/>
    </w:rPr>
  </w:style>
  <w:style w:type="paragraph" w:customStyle="1" w:styleId="Copyright">
    <w:name w:val="Copyright"/>
    <w:basedOn w:val="Normal"/>
    <w:link w:val="CopyrightChar"/>
    <w:qFormat/>
    <w:rsid w:val="00546E71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46E71"/>
    <w:pPr>
      <w:tabs>
        <w:tab w:val="center" w:pos="4680"/>
        <w:tab w:val="right" w:pos="9360"/>
      </w:tabs>
    </w:pPr>
  </w:style>
  <w:style w:type="character" w:customStyle="1" w:styleId="CopyrightChar">
    <w:name w:val="Copyright Char"/>
    <w:basedOn w:val="DefaultParagraphFont"/>
    <w:link w:val="Copyright"/>
    <w:rsid w:val="00546E71"/>
    <w:rPr>
      <w:rFonts w:cs="Arial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546E71"/>
    <w:rPr>
      <w:rFonts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46E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6E71"/>
    <w:rPr>
      <w:rFonts w:cs="Arial"/>
      <w:sz w:val="24"/>
      <w:szCs w:val="24"/>
    </w:rPr>
  </w:style>
  <w:style w:type="paragraph" w:customStyle="1" w:styleId="Programcodeblock">
    <w:name w:val="Program code block"/>
    <w:basedOn w:val="Normal"/>
    <w:link w:val="ProgramcodeblockChar"/>
    <w:qFormat/>
    <w:rsid w:val="00EE1D71"/>
    <w:pPr>
      <w:framePr w:wrap="around" w:vAnchor="text" w:hAnchor="text" w:y="1"/>
      <w:pBdr>
        <w:top w:val="single" w:sz="4" w:space="1" w:color="auto"/>
        <w:bottom w:val="single" w:sz="4" w:space="1" w:color="auto"/>
      </w:pBdr>
    </w:pPr>
    <w:rPr>
      <w:rFonts w:ascii="Courier New" w:hAnsi="Courier New"/>
    </w:rPr>
  </w:style>
  <w:style w:type="character" w:customStyle="1" w:styleId="ProgramcodeblockChar">
    <w:name w:val="Program code block Char"/>
    <w:basedOn w:val="DefaultParagraphFont"/>
    <w:link w:val="Programcodeblock"/>
    <w:rsid w:val="00EE1D71"/>
    <w:rPr>
      <w:rFonts w:ascii="Courier New" w:hAnsi="Courier New" w:cs="Arial"/>
      <w:sz w:val="24"/>
      <w:szCs w:val="24"/>
    </w:rPr>
  </w:style>
  <w:style w:type="paragraph" w:customStyle="1" w:styleId="Programcode">
    <w:name w:val="Program code"/>
    <w:basedOn w:val="Normal"/>
    <w:link w:val="ProgramcodeChar"/>
    <w:qFormat/>
    <w:rsid w:val="002326D1"/>
    <w:rPr>
      <w:rFonts w:ascii="Courier New" w:hAnsi="Courier New"/>
    </w:rPr>
  </w:style>
  <w:style w:type="character" w:customStyle="1" w:styleId="ProgramcodeChar">
    <w:name w:val="Program code Char"/>
    <w:basedOn w:val="DefaultParagraphFont"/>
    <w:link w:val="Programcode"/>
    <w:rsid w:val="002326D1"/>
    <w:rPr>
      <w:rFonts w:ascii="Courier New" w:hAnsi="Courier New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619AE"/>
    <w:rPr>
      <w:color w:val="605E5C"/>
      <w:shd w:val="clear" w:color="auto" w:fill="E1DFDD"/>
    </w:rPr>
  </w:style>
  <w:style w:type="character" w:customStyle="1" w:styleId="MTConvertedEquation">
    <w:name w:val="MTConvertedEquation"/>
    <w:basedOn w:val="DefaultParagraphFont"/>
    <w:rsid w:val="00A354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2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3372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592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97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698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184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698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298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419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1226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6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header" Target="header2.xml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6" Type="http://schemas.openxmlformats.org/officeDocument/2006/relationships/oleObject" Target="embeddings/oleObject5.bin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87" Type="http://schemas.openxmlformats.org/officeDocument/2006/relationships/image" Target="media/image41.wmf"/><Relationship Id="rId102" Type="http://schemas.openxmlformats.org/officeDocument/2006/relationships/oleObject" Target="embeddings/oleObject48.bin"/><Relationship Id="rId110" Type="http://schemas.openxmlformats.org/officeDocument/2006/relationships/oleObject" Target="embeddings/oleObject52.bin"/><Relationship Id="rId115" Type="http://schemas.openxmlformats.org/officeDocument/2006/relationships/header" Target="header1.xml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13" Type="http://schemas.openxmlformats.org/officeDocument/2006/relationships/image" Target="media/image54.wmf"/><Relationship Id="rId118" Type="http://schemas.openxmlformats.org/officeDocument/2006/relationships/footer" Target="footer2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16" Type="http://schemas.openxmlformats.org/officeDocument/2006/relationships/footer" Target="footer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11" Type="http://schemas.openxmlformats.org/officeDocument/2006/relationships/image" Target="media/image5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14" Type="http://schemas.openxmlformats.org/officeDocument/2006/relationships/oleObject" Target="embeddings/oleObject54.bin"/><Relationship Id="rId119" Type="http://schemas.openxmlformats.org/officeDocument/2006/relationships/fontTable" Target="fontTable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theme" Target="theme/theme1.xml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image" Target="media/image1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murphy\Desktop\do%20not%20back%20up\course%20work\gsu%20courses%20spring%202020\2020%20microsoft%20word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2020 microsoft word template</Template>
  <TotalTime>18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AASU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Thomas Murphy</dc:creator>
  <cp:lastModifiedBy>Thomas Murphy</cp:lastModifiedBy>
  <cp:revision>35</cp:revision>
  <cp:lastPrinted>2020-09-01T16:32:00Z</cp:lastPrinted>
  <dcterms:created xsi:type="dcterms:W3CDTF">2020-10-23T16:38:00Z</dcterms:created>
  <dcterms:modified xsi:type="dcterms:W3CDTF">2024-03-26T12:49:00Z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